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2A" w:rsidRPr="009422AF" w:rsidRDefault="00CF6D93" w:rsidP="009D142A">
      <w:pPr>
        <w:widowControl/>
        <w:autoSpaceDE/>
        <w:adjustRightInd/>
        <w:ind w:left="5670"/>
        <w:rPr>
          <w:rFonts w:eastAsia="Courier New"/>
          <w:b/>
          <w:bCs/>
          <w:color w:val="000000"/>
          <w:sz w:val="24"/>
          <w:szCs w:val="24"/>
        </w:rPr>
      </w:pPr>
      <w:r w:rsidRPr="00CF6D93">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29.7pt;width:252.25pt;height:91.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2135EB" w:rsidRPr="00641D51" w:rsidRDefault="002135EB" w:rsidP="002135EB">
                  <w:pPr>
                    <w:jc w:val="both"/>
                  </w:pPr>
                  <w:r w:rsidRPr="00873C99">
                    <w:t xml:space="preserve">Приложение  к ОПОП по направлению подготовки </w:t>
                  </w:r>
                  <w:r w:rsidRPr="00075F7D">
                    <w:rPr>
                      <w:b/>
                    </w:rPr>
                    <w:t>38.03.02 Менеджмент</w:t>
                  </w:r>
                  <w:r w:rsidRPr="00520FB6">
                    <w:t xml:space="preserve"> (уровень бакалавриата), Направленность </w:t>
                  </w:r>
                  <w:r w:rsidRPr="008E6CE8">
                    <w:t>(профиль) программы «</w:t>
                  </w:r>
                  <w:r>
                    <w:t>Менеджмент организации</w:t>
                  </w:r>
                  <w:r w:rsidRPr="008E6CE8">
                    <w:t xml:space="preserve">», утв. приказом ректора </w:t>
                  </w:r>
                  <w:proofErr w:type="spellStart"/>
                  <w:r w:rsidRPr="008E6CE8">
                    <w:t>ОмГА</w:t>
                  </w:r>
                  <w:proofErr w:type="spellEnd"/>
                  <w:r w:rsidRPr="008E6CE8">
                    <w:t xml:space="preserve"> от </w:t>
                  </w:r>
                  <w:bookmarkStart w:id="0" w:name="_Hlk132615066"/>
                  <w:r w:rsidR="009238EF" w:rsidRPr="00371907">
                    <w:t>27.03.2023 № 51</w:t>
                  </w:r>
                  <w:bookmarkEnd w:id="0"/>
                </w:p>
                <w:p w:rsidR="009D142A" w:rsidRPr="00641D51" w:rsidRDefault="009D142A" w:rsidP="009D142A">
                  <w:pPr>
                    <w:jc w:val="both"/>
                  </w:pPr>
                </w:p>
              </w:txbxContent>
            </v:textbox>
          </v:shape>
        </w:pict>
      </w:r>
    </w:p>
    <w:p w:rsidR="009D142A" w:rsidRPr="009422AF" w:rsidRDefault="009D142A" w:rsidP="009D142A">
      <w:pPr>
        <w:widowControl/>
        <w:autoSpaceDE/>
        <w:adjustRightInd/>
        <w:ind w:left="5670"/>
        <w:rPr>
          <w:rFonts w:eastAsia="Courier New"/>
          <w:b/>
          <w:bCs/>
          <w:color w:val="000000"/>
          <w:sz w:val="24"/>
          <w:szCs w:val="24"/>
        </w:rPr>
      </w:pPr>
    </w:p>
    <w:p w:rsidR="009D142A" w:rsidRPr="009422AF" w:rsidRDefault="009D142A" w:rsidP="009D142A">
      <w:pPr>
        <w:widowControl/>
        <w:autoSpaceDE/>
        <w:adjustRightInd/>
        <w:ind w:left="5670"/>
        <w:rPr>
          <w:rFonts w:eastAsia="Courier New"/>
          <w:b/>
          <w:bCs/>
          <w:color w:val="000000"/>
          <w:sz w:val="24"/>
          <w:szCs w:val="24"/>
        </w:rPr>
      </w:pPr>
    </w:p>
    <w:p w:rsidR="009D142A" w:rsidRPr="009422AF" w:rsidRDefault="009D142A" w:rsidP="009D142A">
      <w:pPr>
        <w:widowControl/>
        <w:autoSpaceDE/>
        <w:adjustRightInd/>
        <w:ind w:left="5670"/>
        <w:rPr>
          <w:rFonts w:eastAsia="Courier New"/>
          <w:b/>
          <w:bCs/>
          <w:color w:val="000000"/>
          <w:sz w:val="24"/>
          <w:szCs w:val="24"/>
        </w:rPr>
      </w:pPr>
    </w:p>
    <w:p w:rsidR="009D142A" w:rsidRPr="009422AF" w:rsidRDefault="009D142A" w:rsidP="009D142A">
      <w:pPr>
        <w:widowControl/>
        <w:autoSpaceDE/>
        <w:adjustRightInd/>
        <w:ind w:left="5670"/>
        <w:rPr>
          <w:rFonts w:eastAsia="Courier New"/>
          <w:b/>
          <w:bCs/>
          <w:color w:val="000000"/>
          <w:sz w:val="24"/>
          <w:szCs w:val="24"/>
        </w:rPr>
      </w:pPr>
    </w:p>
    <w:p w:rsidR="009D142A" w:rsidRPr="009422AF" w:rsidRDefault="009D142A" w:rsidP="009D142A">
      <w:pPr>
        <w:autoSpaceDE/>
        <w:adjustRightInd/>
        <w:ind w:right="1"/>
        <w:contextualSpacing/>
        <w:jc w:val="center"/>
        <w:rPr>
          <w:rFonts w:eastAsia="Courier New"/>
          <w:noProof/>
          <w:color w:val="000000"/>
          <w:sz w:val="28"/>
          <w:szCs w:val="28"/>
          <w:lang w:bidi="ru-RU"/>
        </w:rPr>
      </w:pPr>
      <w:r w:rsidRPr="009422AF">
        <w:rPr>
          <w:rFonts w:eastAsia="Courier New"/>
          <w:noProof/>
          <w:color w:val="000000"/>
          <w:sz w:val="28"/>
          <w:szCs w:val="28"/>
          <w:lang w:bidi="ru-RU"/>
        </w:rPr>
        <w:t>Частное учреждение образовательная организация высшего образования</w:t>
      </w:r>
    </w:p>
    <w:p w:rsidR="009D142A" w:rsidRPr="009422AF" w:rsidRDefault="00F2386A" w:rsidP="009D142A">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«Омская гуманитарная академия»</w:t>
      </w:r>
    </w:p>
    <w:p w:rsidR="009D142A" w:rsidRPr="009422AF" w:rsidRDefault="009D142A" w:rsidP="009D142A">
      <w:pPr>
        <w:autoSpaceDE/>
        <w:adjustRightInd/>
        <w:ind w:right="1"/>
        <w:contextualSpacing/>
        <w:jc w:val="center"/>
        <w:rPr>
          <w:rFonts w:eastAsia="Courier New"/>
          <w:noProof/>
          <w:color w:val="000000"/>
          <w:sz w:val="28"/>
          <w:szCs w:val="28"/>
          <w:lang w:bidi="ru-RU"/>
        </w:rPr>
      </w:pPr>
      <w:r w:rsidRPr="009422AF">
        <w:rPr>
          <w:rFonts w:eastAsia="Courier New"/>
          <w:noProof/>
          <w:color w:val="000000"/>
          <w:sz w:val="28"/>
          <w:szCs w:val="28"/>
          <w:lang w:bidi="ru-RU"/>
        </w:rPr>
        <w:t>Кафедра «</w:t>
      </w:r>
      <w:bookmarkStart w:id="1" w:name="_Hlk132615849"/>
      <w:r w:rsidR="009238EF" w:rsidRPr="009238EF">
        <w:rPr>
          <w:sz w:val="28"/>
          <w:szCs w:val="24"/>
        </w:rPr>
        <w:t>Экономики и управления</w:t>
      </w:r>
      <w:bookmarkEnd w:id="1"/>
      <w:r w:rsidRPr="009422AF">
        <w:rPr>
          <w:rFonts w:eastAsia="Courier New"/>
          <w:noProof/>
          <w:color w:val="000000"/>
          <w:sz w:val="28"/>
          <w:szCs w:val="28"/>
          <w:lang w:bidi="ru-RU"/>
        </w:rPr>
        <w:t>»</w:t>
      </w:r>
    </w:p>
    <w:p w:rsidR="009D142A" w:rsidRPr="009422AF" w:rsidRDefault="009D142A" w:rsidP="009D142A">
      <w:pPr>
        <w:autoSpaceDE/>
        <w:adjustRightInd/>
        <w:ind w:right="1"/>
        <w:contextualSpacing/>
        <w:jc w:val="center"/>
        <w:rPr>
          <w:rFonts w:eastAsia="Courier New"/>
          <w:noProof/>
          <w:color w:val="000000"/>
          <w:sz w:val="28"/>
          <w:szCs w:val="28"/>
          <w:lang w:bidi="ru-RU"/>
        </w:rPr>
      </w:pPr>
    </w:p>
    <w:p w:rsidR="009D142A" w:rsidRPr="009422AF" w:rsidRDefault="00CF6D93" w:rsidP="009D142A">
      <w:pPr>
        <w:autoSpaceDE/>
        <w:adjustRightInd/>
        <w:ind w:right="1"/>
        <w:contextualSpacing/>
        <w:jc w:val="center"/>
        <w:rPr>
          <w:rFonts w:eastAsia="Courier New"/>
          <w:noProof/>
          <w:color w:val="000000"/>
          <w:sz w:val="28"/>
          <w:szCs w:val="28"/>
          <w:lang w:bidi="ru-RU"/>
        </w:rPr>
      </w:pPr>
      <w:r w:rsidRPr="00CF6D93">
        <w:rPr>
          <w:rFonts w:eastAsia="Courier New"/>
          <w:b/>
          <w:noProof/>
          <w:color w:val="000000"/>
          <w:sz w:val="24"/>
          <w:szCs w:val="24"/>
        </w:rPr>
        <w:pict>
          <v:shape id="Надпись 2" o:spid="_x0000_s1027" type="#_x0000_t202" style="position:absolute;left:0;text-align:left;margin-left:253.15pt;margin-top:12.1pt;width:187.05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D142A" w:rsidRPr="00C94464" w:rsidRDefault="009D142A" w:rsidP="009D142A">
                  <w:pPr>
                    <w:jc w:val="center"/>
                    <w:rPr>
                      <w:sz w:val="24"/>
                      <w:szCs w:val="24"/>
                    </w:rPr>
                  </w:pPr>
                  <w:r w:rsidRPr="00C94464">
                    <w:rPr>
                      <w:sz w:val="24"/>
                      <w:szCs w:val="24"/>
                    </w:rPr>
                    <w:t>УТВЕРЖДАЮ:</w:t>
                  </w:r>
                </w:p>
                <w:p w:rsidR="009D142A" w:rsidRPr="00C94464" w:rsidRDefault="009D142A" w:rsidP="009D142A">
                  <w:pPr>
                    <w:jc w:val="center"/>
                    <w:rPr>
                      <w:sz w:val="24"/>
                      <w:szCs w:val="24"/>
                    </w:rPr>
                  </w:pPr>
                  <w:r w:rsidRPr="00C94464">
                    <w:rPr>
                      <w:sz w:val="24"/>
                      <w:szCs w:val="24"/>
                    </w:rPr>
                    <w:t xml:space="preserve">Ректор, </w:t>
                  </w:r>
                  <w:proofErr w:type="spellStart"/>
                  <w:r w:rsidRPr="00C94464">
                    <w:rPr>
                      <w:sz w:val="24"/>
                      <w:szCs w:val="24"/>
                    </w:rPr>
                    <w:t>д.фил.н</w:t>
                  </w:r>
                  <w:proofErr w:type="spellEnd"/>
                  <w:r w:rsidRPr="00C94464">
                    <w:rPr>
                      <w:sz w:val="24"/>
                      <w:szCs w:val="24"/>
                    </w:rPr>
                    <w:t>., профессор</w:t>
                  </w:r>
                </w:p>
                <w:p w:rsidR="00F85B33" w:rsidRDefault="00F85B33" w:rsidP="00F85B33">
                  <w:pPr>
                    <w:jc w:val="center"/>
                    <w:rPr>
                      <w:sz w:val="24"/>
                      <w:szCs w:val="24"/>
                    </w:rPr>
                  </w:pPr>
                  <w:bookmarkStart w:id="2" w:name="_Hlk73103515"/>
                </w:p>
                <w:p w:rsidR="00F85B33" w:rsidRDefault="00F85B33" w:rsidP="00F85B33">
                  <w:pPr>
                    <w:ind w:firstLine="1985"/>
                    <w:jc w:val="center"/>
                    <w:rPr>
                      <w:sz w:val="24"/>
                      <w:szCs w:val="24"/>
                    </w:rPr>
                  </w:pPr>
                  <w:r>
                    <w:rPr>
                      <w:sz w:val="24"/>
                      <w:szCs w:val="24"/>
                    </w:rPr>
                    <w:t>А.Э. Еремеев</w:t>
                  </w:r>
                </w:p>
                <w:p w:rsidR="009D142A" w:rsidRPr="00C94464" w:rsidRDefault="009238EF" w:rsidP="00F85B33">
                  <w:pPr>
                    <w:jc w:val="center"/>
                    <w:rPr>
                      <w:sz w:val="24"/>
                      <w:szCs w:val="24"/>
                    </w:rPr>
                  </w:pPr>
                  <w:bookmarkStart w:id="3" w:name="_Hlk132615090"/>
                  <w:bookmarkEnd w:id="2"/>
                  <w:r w:rsidRPr="00371907">
                    <w:rPr>
                      <w:sz w:val="24"/>
                      <w:szCs w:val="24"/>
                    </w:rPr>
                    <w:t>27.03.2023 г.</w:t>
                  </w:r>
                  <w:bookmarkEnd w:id="3"/>
                </w:p>
              </w:txbxContent>
            </v:textbox>
          </v:shape>
        </w:pict>
      </w:r>
    </w:p>
    <w:p w:rsidR="009D142A" w:rsidRPr="009422AF" w:rsidRDefault="009D142A" w:rsidP="009D142A">
      <w:pPr>
        <w:autoSpaceDE/>
        <w:adjustRightInd/>
        <w:ind w:right="1"/>
        <w:contextualSpacing/>
        <w:jc w:val="center"/>
        <w:rPr>
          <w:rFonts w:eastAsia="Courier New"/>
          <w:b/>
          <w:color w:val="000000"/>
          <w:sz w:val="24"/>
          <w:szCs w:val="24"/>
          <w:lang w:bidi="ru-RU"/>
        </w:rPr>
      </w:pPr>
    </w:p>
    <w:p w:rsidR="009D142A" w:rsidRPr="009422AF" w:rsidRDefault="009D142A" w:rsidP="009D142A">
      <w:pPr>
        <w:autoSpaceDE/>
        <w:adjustRightInd/>
        <w:ind w:right="1"/>
        <w:contextualSpacing/>
        <w:jc w:val="center"/>
        <w:rPr>
          <w:rFonts w:eastAsia="Courier New"/>
          <w:b/>
          <w:color w:val="000000"/>
          <w:sz w:val="24"/>
          <w:szCs w:val="24"/>
          <w:lang w:bidi="ru-RU"/>
        </w:rPr>
      </w:pPr>
    </w:p>
    <w:p w:rsidR="009D142A" w:rsidRPr="009422AF" w:rsidRDefault="009D142A" w:rsidP="009D142A">
      <w:pPr>
        <w:autoSpaceDE/>
        <w:adjustRightInd/>
        <w:ind w:right="1"/>
        <w:contextualSpacing/>
        <w:jc w:val="center"/>
        <w:rPr>
          <w:rFonts w:eastAsia="Courier New"/>
          <w:b/>
          <w:color w:val="000000"/>
          <w:sz w:val="24"/>
          <w:szCs w:val="24"/>
          <w:lang w:bidi="ru-RU"/>
        </w:rPr>
      </w:pPr>
    </w:p>
    <w:p w:rsidR="009D142A" w:rsidRPr="009422AF" w:rsidRDefault="009D142A" w:rsidP="009D142A">
      <w:pPr>
        <w:autoSpaceDE/>
        <w:adjustRightInd/>
        <w:ind w:right="1"/>
        <w:contextualSpacing/>
        <w:jc w:val="center"/>
        <w:rPr>
          <w:rFonts w:eastAsia="Courier New"/>
          <w:b/>
          <w:color w:val="000000"/>
          <w:sz w:val="24"/>
          <w:szCs w:val="24"/>
          <w:lang w:bidi="ru-RU"/>
        </w:rPr>
      </w:pPr>
    </w:p>
    <w:p w:rsidR="009D142A" w:rsidRPr="009422AF" w:rsidRDefault="009D142A" w:rsidP="009D142A">
      <w:pPr>
        <w:widowControl/>
        <w:autoSpaceDE/>
        <w:adjustRightInd/>
        <w:jc w:val="center"/>
        <w:rPr>
          <w:color w:val="000000"/>
          <w:sz w:val="24"/>
          <w:szCs w:val="24"/>
          <w:lang w:eastAsia="en-US"/>
        </w:rPr>
      </w:pPr>
    </w:p>
    <w:p w:rsidR="009D142A" w:rsidRPr="009422AF" w:rsidRDefault="009D142A" w:rsidP="009D142A">
      <w:pPr>
        <w:widowControl/>
        <w:autoSpaceDE/>
        <w:adjustRightInd/>
        <w:jc w:val="center"/>
        <w:rPr>
          <w:color w:val="000000"/>
          <w:sz w:val="24"/>
          <w:szCs w:val="24"/>
          <w:lang w:eastAsia="en-US"/>
        </w:rPr>
      </w:pPr>
    </w:p>
    <w:p w:rsidR="009D142A" w:rsidRPr="009422AF" w:rsidRDefault="009D142A" w:rsidP="009D142A">
      <w:pPr>
        <w:suppressAutoHyphens/>
        <w:jc w:val="center"/>
        <w:rPr>
          <w:rFonts w:eastAsia="SimSun"/>
          <w:color w:val="000000"/>
          <w:kern w:val="2"/>
          <w:sz w:val="24"/>
          <w:szCs w:val="24"/>
          <w:lang w:eastAsia="hi-IN" w:bidi="hi-IN"/>
        </w:rPr>
      </w:pPr>
    </w:p>
    <w:p w:rsidR="009D142A" w:rsidRPr="009422AF" w:rsidRDefault="009D142A" w:rsidP="009D142A">
      <w:pPr>
        <w:suppressAutoHyphens/>
        <w:jc w:val="center"/>
        <w:rPr>
          <w:rFonts w:eastAsia="SimSun"/>
          <w:color w:val="000000"/>
          <w:kern w:val="2"/>
          <w:sz w:val="24"/>
          <w:szCs w:val="24"/>
          <w:lang w:eastAsia="hi-IN" w:bidi="hi-IN"/>
        </w:rPr>
      </w:pPr>
    </w:p>
    <w:p w:rsidR="009D142A" w:rsidRPr="009422AF" w:rsidRDefault="009D142A" w:rsidP="009D142A">
      <w:pPr>
        <w:suppressAutoHyphens/>
        <w:jc w:val="center"/>
        <w:rPr>
          <w:rFonts w:eastAsia="SimSun"/>
          <w:color w:val="000000"/>
          <w:kern w:val="2"/>
          <w:sz w:val="24"/>
          <w:szCs w:val="24"/>
          <w:lang w:eastAsia="hi-IN" w:bidi="hi-IN"/>
        </w:rPr>
      </w:pPr>
    </w:p>
    <w:p w:rsidR="009D142A" w:rsidRPr="009422AF" w:rsidRDefault="009D142A" w:rsidP="009D142A">
      <w:pPr>
        <w:suppressAutoHyphens/>
        <w:jc w:val="center"/>
        <w:rPr>
          <w:rFonts w:eastAsia="SimSun"/>
          <w:color w:val="000000"/>
          <w:kern w:val="2"/>
          <w:sz w:val="24"/>
          <w:szCs w:val="24"/>
          <w:lang w:eastAsia="hi-IN" w:bidi="hi-IN"/>
        </w:rPr>
      </w:pPr>
    </w:p>
    <w:p w:rsidR="009D142A" w:rsidRPr="009422AF" w:rsidRDefault="009D142A" w:rsidP="009D142A">
      <w:pPr>
        <w:suppressAutoHyphens/>
        <w:jc w:val="center"/>
        <w:rPr>
          <w:rFonts w:eastAsia="SimSun"/>
          <w:color w:val="000000"/>
          <w:kern w:val="2"/>
          <w:sz w:val="24"/>
          <w:szCs w:val="24"/>
          <w:lang w:eastAsia="hi-IN" w:bidi="hi-IN"/>
        </w:rPr>
      </w:pPr>
      <w:r w:rsidRPr="009422AF">
        <w:rPr>
          <w:rFonts w:eastAsia="SimSun"/>
          <w:color w:val="000000"/>
          <w:kern w:val="2"/>
          <w:sz w:val="24"/>
          <w:szCs w:val="24"/>
          <w:lang w:eastAsia="hi-IN" w:bidi="hi-IN"/>
        </w:rPr>
        <w:t>РАБОЧАЯ ПРОГРАММА ДИСЦИПЛИНЫ</w:t>
      </w:r>
    </w:p>
    <w:p w:rsidR="009D142A" w:rsidRPr="009422AF" w:rsidRDefault="009D142A" w:rsidP="009D142A">
      <w:pPr>
        <w:widowControl/>
        <w:tabs>
          <w:tab w:val="left" w:pos="708"/>
        </w:tabs>
        <w:autoSpaceDE/>
        <w:adjustRightInd/>
        <w:jc w:val="center"/>
        <w:rPr>
          <w:b/>
          <w:color w:val="000000"/>
          <w:sz w:val="24"/>
          <w:szCs w:val="24"/>
        </w:rPr>
      </w:pPr>
    </w:p>
    <w:p w:rsidR="009D142A" w:rsidRPr="009422AF" w:rsidRDefault="009D142A" w:rsidP="009D142A">
      <w:pPr>
        <w:widowControl/>
        <w:suppressAutoHyphens/>
        <w:autoSpaceDE/>
        <w:adjustRightInd/>
        <w:jc w:val="center"/>
        <w:rPr>
          <w:b/>
          <w:bCs/>
          <w:caps/>
          <w:color w:val="000000"/>
          <w:sz w:val="32"/>
          <w:szCs w:val="32"/>
        </w:rPr>
      </w:pPr>
      <w:r w:rsidRPr="009422AF">
        <w:rPr>
          <w:b/>
          <w:bCs/>
          <w:caps/>
          <w:color w:val="000000"/>
          <w:sz w:val="32"/>
          <w:szCs w:val="32"/>
        </w:rPr>
        <w:t>ТРУДОВОЕ ПРАВО</w:t>
      </w:r>
    </w:p>
    <w:p w:rsidR="009D142A" w:rsidRPr="00FD5A9D" w:rsidRDefault="009D142A" w:rsidP="009D142A">
      <w:pPr>
        <w:widowControl/>
        <w:suppressAutoHyphens/>
        <w:autoSpaceDE/>
        <w:adjustRightInd/>
        <w:jc w:val="center"/>
        <w:rPr>
          <w:b/>
          <w:bCs/>
          <w:color w:val="000000"/>
          <w:sz w:val="24"/>
          <w:szCs w:val="24"/>
        </w:rPr>
      </w:pPr>
      <w:r w:rsidRPr="009422AF">
        <w:rPr>
          <w:bCs/>
          <w:color w:val="000000"/>
          <w:sz w:val="24"/>
          <w:szCs w:val="24"/>
        </w:rPr>
        <w:t>Б</w:t>
      </w:r>
      <w:proofErr w:type="gramStart"/>
      <w:r w:rsidRPr="009422AF">
        <w:rPr>
          <w:bCs/>
          <w:color w:val="000000"/>
          <w:sz w:val="24"/>
          <w:szCs w:val="24"/>
        </w:rPr>
        <w:t>1</w:t>
      </w:r>
      <w:proofErr w:type="gramEnd"/>
      <w:r w:rsidRPr="009422AF">
        <w:rPr>
          <w:bCs/>
          <w:color w:val="000000"/>
          <w:sz w:val="24"/>
          <w:szCs w:val="24"/>
        </w:rPr>
        <w:t>.</w:t>
      </w:r>
      <w:r w:rsidR="00CE7C18" w:rsidRPr="009422AF">
        <w:rPr>
          <w:bCs/>
          <w:color w:val="000000"/>
          <w:sz w:val="24"/>
          <w:szCs w:val="24"/>
        </w:rPr>
        <w:t>В</w:t>
      </w:r>
      <w:r w:rsidR="00342BA7">
        <w:rPr>
          <w:bCs/>
          <w:color w:val="000000"/>
          <w:sz w:val="24"/>
          <w:szCs w:val="24"/>
        </w:rPr>
        <w:t>.05</w:t>
      </w:r>
    </w:p>
    <w:p w:rsidR="009D142A" w:rsidRPr="009422AF" w:rsidRDefault="009D142A" w:rsidP="009D142A">
      <w:pPr>
        <w:widowControl/>
        <w:autoSpaceDN/>
        <w:jc w:val="center"/>
        <w:rPr>
          <w:rFonts w:eastAsia="Calibri"/>
          <w:b/>
          <w:bCs/>
          <w:color w:val="000000"/>
          <w:sz w:val="24"/>
          <w:szCs w:val="24"/>
          <w:lang w:eastAsia="en-US"/>
        </w:rPr>
      </w:pPr>
    </w:p>
    <w:p w:rsidR="00FD5A9D" w:rsidRPr="0005785D" w:rsidRDefault="00FD5A9D" w:rsidP="00FD5A9D">
      <w:pPr>
        <w:autoSpaceDE/>
        <w:autoSpaceDN/>
        <w:adjustRightInd/>
        <w:ind w:right="1"/>
        <w:contextualSpacing/>
        <w:jc w:val="center"/>
        <w:rPr>
          <w:rFonts w:eastAsia="Courier New"/>
          <w:color w:val="000000"/>
          <w:sz w:val="24"/>
          <w:szCs w:val="24"/>
          <w:lang w:bidi="ru-RU"/>
        </w:rPr>
      </w:pPr>
      <w:r w:rsidRPr="0005785D">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FD5A9D" w:rsidRPr="0005785D" w:rsidRDefault="00FD5A9D" w:rsidP="00FD5A9D">
      <w:pPr>
        <w:autoSpaceDE/>
        <w:autoSpaceDN/>
        <w:adjustRightInd/>
        <w:ind w:right="1"/>
        <w:contextualSpacing/>
        <w:jc w:val="center"/>
        <w:rPr>
          <w:rFonts w:eastAsia="Courier New"/>
          <w:color w:val="000000"/>
          <w:sz w:val="24"/>
          <w:szCs w:val="24"/>
          <w:lang w:bidi="ru-RU"/>
        </w:rPr>
      </w:pPr>
      <w:r w:rsidRPr="0005785D">
        <w:rPr>
          <w:rFonts w:eastAsia="Courier New"/>
          <w:color w:val="000000"/>
          <w:sz w:val="24"/>
          <w:szCs w:val="24"/>
          <w:lang w:bidi="ru-RU"/>
        </w:rPr>
        <w:t>программе бакалавриата</w:t>
      </w:r>
    </w:p>
    <w:p w:rsidR="00FD5A9D" w:rsidRPr="0005785D" w:rsidRDefault="00FD5A9D" w:rsidP="00FD5A9D">
      <w:pPr>
        <w:widowControl/>
        <w:suppressAutoHyphens/>
        <w:autoSpaceDE/>
        <w:adjustRightInd/>
        <w:jc w:val="center"/>
        <w:rPr>
          <w:rFonts w:eastAsia="Courier New"/>
          <w:color w:val="000000"/>
          <w:sz w:val="24"/>
          <w:szCs w:val="24"/>
          <w:lang w:bidi="ru-RU"/>
        </w:rPr>
      </w:pPr>
      <w:r w:rsidRPr="0005785D">
        <w:rPr>
          <w:rFonts w:eastAsia="Courier New"/>
          <w:color w:val="000000"/>
          <w:sz w:val="24"/>
          <w:szCs w:val="24"/>
          <w:lang w:bidi="ru-RU"/>
        </w:rPr>
        <w:t xml:space="preserve">(программа </w:t>
      </w:r>
      <w:r w:rsidRPr="00F954C1">
        <w:rPr>
          <w:rFonts w:eastAsia="Courier New"/>
          <w:sz w:val="24"/>
          <w:szCs w:val="24"/>
          <w:lang w:bidi="ru-RU"/>
        </w:rPr>
        <w:t>прикладного</w:t>
      </w:r>
      <w:r w:rsidRPr="0005785D">
        <w:rPr>
          <w:rFonts w:eastAsia="Courier New"/>
          <w:color w:val="000000"/>
          <w:sz w:val="24"/>
          <w:szCs w:val="24"/>
          <w:lang w:bidi="ru-RU"/>
        </w:rPr>
        <w:t xml:space="preserve"> бакалавриата)</w:t>
      </w:r>
    </w:p>
    <w:p w:rsidR="00FD5A9D" w:rsidRPr="0005785D" w:rsidRDefault="00FD5A9D" w:rsidP="00FD5A9D">
      <w:pPr>
        <w:widowControl/>
        <w:suppressAutoHyphens/>
        <w:autoSpaceDE/>
        <w:adjustRightInd/>
        <w:jc w:val="center"/>
        <w:rPr>
          <w:rFonts w:eastAsia="Courier New"/>
          <w:color w:val="000000"/>
          <w:sz w:val="24"/>
          <w:szCs w:val="24"/>
          <w:lang w:bidi="ru-RU"/>
        </w:rPr>
      </w:pPr>
    </w:p>
    <w:p w:rsidR="009D142A" w:rsidRPr="009422AF" w:rsidRDefault="009D142A" w:rsidP="009D142A">
      <w:pPr>
        <w:widowControl/>
        <w:suppressAutoHyphens/>
        <w:autoSpaceDE/>
        <w:adjustRightInd/>
        <w:jc w:val="center"/>
        <w:rPr>
          <w:rFonts w:eastAsia="Courier New"/>
          <w:color w:val="000000"/>
          <w:sz w:val="24"/>
          <w:szCs w:val="24"/>
          <w:lang w:bidi="ru-RU"/>
        </w:rPr>
      </w:pPr>
    </w:p>
    <w:p w:rsidR="009D142A" w:rsidRPr="009422AF" w:rsidRDefault="009D142A" w:rsidP="009D142A">
      <w:pPr>
        <w:widowControl/>
        <w:suppressAutoHyphens/>
        <w:autoSpaceDE/>
        <w:adjustRightInd/>
        <w:jc w:val="center"/>
        <w:rPr>
          <w:rFonts w:eastAsia="Courier New"/>
          <w:color w:val="000000"/>
          <w:sz w:val="24"/>
          <w:szCs w:val="24"/>
          <w:lang w:bidi="ru-RU"/>
        </w:rPr>
      </w:pPr>
    </w:p>
    <w:p w:rsidR="00342BA7" w:rsidRDefault="009D142A" w:rsidP="009D142A">
      <w:pPr>
        <w:widowControl/>
        <w:suppressAutoHyphens/>
        <w:autoSpaceDE/>
        <w:adjustRightInd/>
        <w:jc w:val="center"/>
        <w:rPr>
          <w:rFonts w:eastAsia="Courier New"/>
          <w:b/>
          <w:color w:val="000000"/>
          <w:sz w:val="24"/>
          <w:szCs w:val="24"/>
          <w:lang w:bidi="ru-RU"/>
        </w:rPr>
      </w:pPr>
      <w:r w:rsidRPr="009422AF">
        <w:rPr>
          <w:rFonts w:eastAsia="Courier New"/>
          <w:color w:val="000000"/>
          <w:sz w:val="24"/>
          <w:szCs w:val="24"/>
          <w:lang w:bidi="ru-RU"/>
        </w:rPr>
        <w:t xml:space="preserve">Направление подготовки </w:t>
      </w:r>
      <w:r w:rsidRPr="009422AF">
        <w:rPr>
          <w:rFonts w:eastAsia="Courier New"/>
          <w:b/>
          <w:color w:val="000000"/>
          <w:sz w:val="24"/>
          <w:szCs w:val="24"/>
          <w:lang w:bidi="ru-RU"/>
        </w:rPr>
        <w:t>38.03.0</w:t>
      </w:r>
      <w:r w:rsidR="00342BA7">
        <w:rPr>
          <w:rFonts w:eastAsia="Courier New"/>
          <w:b/>
          <w:color w:val="000000"/>
          <w:sz w:val="24"/>
          <w:szCs w:val="24"/>
          <w:lang w:bidi="ru-RU"/>
        </w:rPr>
        <w:t>2 Менеджмент</w:t>
      </w:r>
    </w:p>
    <w:p w:rsidR="009D142A" w:rsidRPr="009422AF" w:rsidRDefault="009D142A" w:rsidP="009D142A">
      <w:pPr>
        <w:widowControl/>
        <w:suppressAutoHyphens/>
        <w:autoSpaceDE/>
        <w:adjustRightInd/>
        <w:jc w:val="center"/>
        <w:rPr>
          <w:rFonts w:eastAsia="Courier New"/>
          <w:color w:val="000000"/>
          <w:sz w:val="24"/>
          <w:szCs w:val="24"/>
          <w:lang w:bidi="ru-RU"/>
        </w:rPr>
      </w:pPr>
      <w:r w:rsidRPr="009422AF">
        <w:rPr>
          <w:rFonts w:eastAsia="Courier New"/>
          <w:color w:val="000000"/>
          <w:sz w:val="24"/>
          <w:szCs w:val="24"/>
          <w:lang w:bidi="ru-RU"/>
        </w:rPr>
        <w:t xml:space="preserve"> (уровень бакалавриата)</w:t>
      </w:r>
      <w:r w:rsidRPr="009422AF">
        <w:rPr>
          <w:rFonts w:eastAsia="Courier New"/>
          <w:color w:val="000000"/>
          <w:sz w:val="24"/>
          <w:szCs w:val="24"/>
          <w:lang w:bidi="ru-RU"/>
        </w:rPr>
        <w:cr/>
      </w:r>
    </w:p>
    <w:p w:rsidR="009D142A" w:rsidRPr="009422AF" w:rsidRDefault="009D142A" w:rsidP="009D142A">
      <w:pPr>
        <w:widowControl/>
        <w:suppressAutoHyphens/>
        <w:autoSpaceDE/>
        <w:adjustRightInd/>
        <w:jc w:val="center"/>
        <w:rPr>
          <w:rFonts w:eastAsia="Courier New"/>
          <w:color w:val="000000"/>
          <w:sz w:val="24"/>
          <w:szCs w:val="24"/>
          <w:lang w:bidi="ru-RU"/>
        </w:rPr>
      </w:pPr>
      <w:r w:rsidRPr="009422AF">
        <w:rPr>
          <w:rFonts w:eastAsia="Courier New"/>
          <w:color w:val="000000"/>
          <w:sz w:val="24"/>
          <w:szCs w:val="24"/>
          <w:lang w:bidi="ru-RU"/>
        </w:rPr>
        <w:t xml:space="preserve">Направленность (профиль) программы </w:t>
      </w:r>
      <w:r w:rsidRPr="009422AF">
        <w:rPr>
          <w:rFonts w:eastAsia="Courier New"/>
          <w:b/>
          <w:color w:val="000000"/>
          <w:sz w:val="24"/>
          <w:szCs w:val="24"/>
          <w:lang w:bidi="ru-RU"/>
        </w:rPr>
        <w:t>«</w:t>
      </w:r>
      <w:r w:rsidR="00342BA7">
        <w:rPr>
          <w:rFonts w:eastAsia="Courier New"/>
          <w:b/>
          <w:color w:val="000000"/>
          <w:sz w:val="24"/>
          <w:szCs w:val="24"/>
          <w:lang w:bidi="ru-RU"/>
        </w:rPr>
        <w:t xml:space="preserve">Менеджмент </w:t>
      </w:r>
      <w:r w:rsidR="00466BF4">
        <w:rPr>
          <w:rFonts w:eastAsia="Courier New"/>
          <w:b/>
          <w:color w:val="000000"/>
          <w:sz w:val="24"/>
          <w:szCs w:val="24"/>
          <w:lang w:bidi="ru-RU"/>
        </w:rPr>
        <w:t>организации</w:t>
      </w:r>
      <w:r w:rsidRPr="009422AF">
        <w:rPr>
          <w:rFonts w:eastAsia="Courier New"/>
          <w:b/>
          <w:color w:val="000000"/>
          <w:sz w:val="24"/>
          <w:szCs w:val="24"/>
          <w:lang w:bidi="ru-RU"/>
        </w:rPr>
        <w:t>»</w:t>
      </w:r>
    </w:p>
    <w:p w:rsidR="009D142A" w:rsidRPr="009422AF" w:rsidRDefault="009D142A" w:rsidP="009D142A">
      <w:pPr>
        <w:widowControl/>
        <w:suppressAutoHyphens/>
        <w:autoSpaceDE/>
        <w:adjustRightInd/>
        <w:jc w:val="center"/>
        <w:rPr>
          <w:rFonts w:eastAsia="Courier New"/>
          <w:b/>
          <w:color w:val="000000"/>
          <w:sz w:val="24"/>
          <w:szCs w:val="24"/>
          <w:lang w:bidi="ru-RU"/>
        </w:rPr>
      </w:pPr>
    </w:p>
    <w:p w:rsidR="002135EB" w:rsidRPr="006E1872" w:rsidRDefault="002135EB" w:rsidP="002135EB">
      <w:pPr>
        <w:widowControl/>
        <w:autoSpaceDE/>
        <w:autoSpaceDN/>
        <w:adjustRightInd/>
        <w:jc w:val="center"/>
        <w:rPr>
          <w:sz w:val="24"/>
          <w:szCs w:val="24"/>
        </w:rPr>
      </w:pPr>
      <w:r w:rsidRPr="006E1872">
        <w:rPr>
          <w:rFonts w:eastAsia="Courier New"/>
          <w:sz w:val="24"/>
          <w:szCs w:val="24"/>
          <w:lang w:bidi="ru-RU"/>
        </w:rPr>
        <w:t xml:space="preserve">Виды профессиональной деятельности: </w:t>
      </w:r>
      <w:r w:rsidRPr="006E1872">
        <w:rPr>
          <w:sz w:val="24"/>
          <w:szCs w:val="24"/>
        </w:rPr>
        <w:t>организационно-управленческая</w:t>
      </w:r>
      <w:r w:rsidRPr="002F19FF">
        <w:rPr>
          <w:sz w:val="24"/>
          <w:szCs w:val="24"/>
        </w:rPr>
        <w:t>(основной)</w:t>
      </w:r>
      <w:r w:rsidRPr="006E1872">
        <w:rPr>
          <w:sz w:val="24"/>
          <w:szCs w:val="24"/>
        </w:rPr>
        <w:t xml:space="preserve">; </w:t>
      </w:r>
      <w:r>
        <w:rPr>
          <w:sz w:val="24"/>
          <w:szCs w:val="24"/>
        </w:rPr>
        <w:t>информационно-</w:t>
      </w:r>
      <w:r>
        <w:rPr>
          <w:rFonts w:eastAsia="Courier New"/>
          <w:sz w:val="24"/>
          <w:szCs w:val="24"/>
          <w:lang w:bidi="ru-RU"/>
        </w:rPr>
        <w:t>аналитическая</w:t>
      </w:r>
      <w:r>
        <w:rPr>
          <w:sz w:val="24"/>
          <w:szCs w:val="24"/>
        </w:rPr>
        <w:t>.</w:t>
      </w:r>
    </w:p>
    <w:p w:rsidR="002135EB" w:rsidRPr="006E1872" w:rsidRDefault="002135EB" w:rsidP="002135EB">
      <w:pPr>
        <w:widowControl/>
        <w:autoSpaceDE/>
        <w:autoSpaceDN/>
        <w:adjustRightInd/>
        <w:jc w:val="center"/>
        <w:rPr>
          <w:sz w:val="24"/>
          <w:szCs w:val="24"/>
        </w:rPr>
      </w:pPr>
    </w:p>
    <w:p w:rsidR="00D23AF1" w:rsidRDefault="00D23AF1" w:rsidP="00D23AF1">
      <w:pPr>
        <w:widowControl/>
        <w:suppressAutoHyphens/>
        <w:autoSpaceDE/>
        <w:adjustRightInd/>
        <w:jc w:val="center"/>
        <w:rPr>
          <w:rFonts w:eastAsia="SimSun"/>
          <w:b/>
          <w:color w:val="000000"/>
          <w:kern w:val="2"/>
          <w:sz w:val="24"/>
          <w:szCs w:val="24"/>
          <w:lang w:eastAsia="hi-IN" w:bidi="hi-IN"/>
        </w:rPr>
      </w:pPr>
      <w:bookmarkStart w:id="4" w:name="_Hlk104374570"/>
      <w:r>
        <w:rPr>
          <w:rFonts w:eastAsia="SimSun"/>
          <w:b/>
          <w:color w:val="000000"/>
          <w:kern w:val="2"/>
          <w:sz w:val="24"/>
          <w:szCs w:val="24"/>
          <w:lang w:eastAsia="hi-IN" w:bidi="hi-IN"/>
        </w:rPr>
        <w:t>Для обучающихся:</w:t>
      </w:r>
    </w:p>
    <w:p w:rsidR="00A92044" w:rsidRDefault="009238EF" w:rsidP="00A92044">
      <w:pPr>
        <w:widowControl/>
        <w:suppressAutoHyphens/>
        <w:autoSpaceDE/>
        <w:adjustRightInd/>
        <w:jc w:val="center"/>
        <w:rPr>
          <w:rFonts w:eastAsia="SimSun"/>
          <w:kern w:val="2"/>
          <w:sz w:val="24"/>
          <w:szCs w:val="24"/>
          <w:lang w:eastAsia="hi-IN" w:bidi="hi-IN"/>
        </w:rPr>
      </w:pPr>
      <w:bookmarkStart w:id="5" w:name="_Hlk104377586"/>
      <w:bookmarkStart w:id="6" w:name="_Hlk104374542"/>
      <w:r>
        <w:rPr>
          <w:rFonts w:eastAsia="SimSun"/>
          <w:kern w:val="2"/>
          <w:sz w:val="24"/>
          <w:szCs w:val="24"/>
          <w:lang w:eastAsia="hi-IN" w:bidi="hi-IN"/>
        </w:rPr>
        <w:t>очной формы обучения 2020</w:t>
      </w:r>
      <w:r w:rsidR="00A92044">
        <w:rPr>
          <w:rFonts w:eastAsia="SimSun"/>
          <w:kern w:val="2"/>
          <w:sz w:val="24"/>
          <w:szCs w:val="24"/>
          <w:lang w:eastAsia="hi-IN" w:bidi="hi-IN"/>
        </w:rPr>
        <w:t xml:space="preserve"> года набора соответственно</w:t>
      </w:r>
    </w:p>
    <w:p w:rsidR="00A92044" w:rsidRDefault="00A92044" w:rsidP="00A92044">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2019/2020 года набора соответственно</w:t>
      </w:r>
      <w:bookmarkEnd w:id="5"/>
    </w:p>
    <w:p w:rsidR="00A92044" w:rsidRDefault="00A92044" w:rsidP="00A92044">
      <w:pPr>
        <w:suppressAutoHyphens/>
        <w:rPr>
          <w:rFonts w:eastAsia="SimSun"/>
          <w:kern w:val="2"/>
          <w:sz w:val="24"/>
          <w:szCs w:val="24"/>
          <w:lang w:eastAsia="hi-IN" w:bidi="hi-IN"/>
        </w:rPr>
      </w:pPr>
    </w:p>
    <w:p w:rsidR="00D23AF1" w:rsidRDefault="00D23AF1" w:rsidP="00D23AF1">
      <w:pPr>
        <w:suppressAutoHyphens/>
        <w:rPr>
          <w:rFonts w:eastAsia="SimSun"/>
          <w:kern w:val="2"/>
          <w:sz w:val="24"/>
          <w:szCs w:val="24"/>
          <w:lang w:eastAsia="hi-IN" w:bidi="hi-IN"/>
        </w:rPr>
      </w:pPr>
      <w:bookmarkStart w:id="7" w:name="_GoBack"/>
      <w:bookmarkEnd w:id="7"/>
    </w:p>
    <w:p w:rsidR="00D23AF1" w:rsidRDefault="00D23AF1" w:rsidP="00D23AF1">
      <w:pPr>
        <w:suppressAutoHyphens/>
        <w:rPr>
          <w:rFonts w:eastAsia="SimSun"/>
          <w:kern w:val="2"/>
          <w:sz w:val="24"/>
          <w:szCs w:val="24"/>
          <w:lang w:eastAsia="hi-IN" w:bidi="hi-IN"/>
        </w:rPr>
      </w:pPr>
    </w:p>
    <w:p w:rsidR="00D23AF1" w:rsidRDefault="00D23AF1" w:rsidP="00D23AF1">
      <w:pPr>
        <w:suppressAutoHyphens/>
        <w:rPr>
          <w:rFonts w:eastAsia="SimSun"/>
          <w:kern w:val="2"/>
          <w:sz w:val="24"/>
          <w:szCs w:val="24"/>
          <w:lang w:eastAsia="hi-IN" w:bidi="hi-IN"/>
        </w:rPr>
      </w:pPr>
    </w:p>
    <w:p w:rsidR="00D23AF1" w:rsidRPr="00D23AF1" w:rsidRDefault="00D23AF1" w:rsidP="00D23AF1">
      <w:pPr>
        <w:suppressAutoHyphens/>
        <w:jc w:val="center"/>
        <w:rPr>
          <w:color w:val="000000"/>
          <w:sz w:val="24"/>
          <w:szCs w:val="24"/>
        </w:rPr>
      </w:pPr>
      <w:r w:rsidRPr="00D23AF1">
        <w:rPr>
          <w:color w:val="000000"/>
          <w:sz w:val="24"/>
          <w:szCs w:val="24"/>
        </w:rPr>
        <w:t>Омск, 202</w:t>
      </w:r>
      <w:bookmarkEnd w:id="4"/>
      <w:bookmarkEnd w:id="6"/>
      <w:r w:rsidR="009238EF">
        <w:rPr>
          <w:color w:val="000000"/>
          <w:sz w:val="24"/>
          <w:szCs w:val="24"/>
        </w:rPr>
        <w:t>3</w:t>
      </w:r>
    </w:p>
    <w:p w:rsidR="009E4D4C" w:rsidRPr="006E1872" w:rsidRDefault="00D23AF1" w:rsidP="00D23AF1">
      <w:pPr>
        <w:suppressAutoHyphens/>
        <w:contextualSpacing/>
        <w:rPr>
          <w:sz w:val="24"/>
          <w:szCs w:val="24"/>
        </w:rPr>
      </w:pPr>
      <w:r w:rsidRPr="00D23AF1">
        <w:rPr>
          <w:color w:val="000000"/>
          <w:sz w:val="24"/>
          <w:szCs w:val="24"/>
        </w:rPr>
        <w:br w:type="page"/>
      </w:r>
    </w:p>
    <w:p w:rsidR="00E64BF5" w:rsidRPr="00793E1B" w:rsidRDefault="00E64BF5" w:rsidP="00E64BF5">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СОДЕРЖАНИЕ</w:t>
      </w:r>
    </w:p>
    <w:p w:rsidR="00E64BF5" w:rsidRPr="00793E1B" w:rsidRDefault="00E64BF5" w:rsidP="00E64BF5">
      <w:pPr>
        <w:jc w:val="center"/>
        <w:rPr>
          <w:rFonts w:eastAsia="SimSun"/>
          <w:color w:val="000000"/>
          <w:kern w:val="2"/>
          <w:sz w:val="24"/>
          <w:szCs w:val="24"/>
          <w:lang w:eastAsia="hi-IN" w:bidi="hi-IN"/>
        </w:rPr>
      </w:pPr>
    </w:p>
    <w:tbl>
      <w:tblPr>
        <w:tblW w:w="10048" w:type="dxa"/>
        <w:tblLook w:val="04A0"/>
      </w:tblPr>
      <w:tblGrid>
        <w:gridCol w:w="562"/>
        <w:gridCol w:w="8080"/>
        <w:gridCol w:w="703"/>
        <w:gridCol w:w="703"/>
      </w:tblGrid>
      <w:tr w:rsidR="00E64BF5" w:rsidRPr="00793E1B" w:rsidTr="007C5F79">
        <w:tc>
          <w:tcPr>
            <w:tcW w:w="562" w:type="dxa"/>
            <w:hideMark/>
          </w:tcPr>
          <w:p w:rsidR="00E64BF5" w:rsidRPr="00793E1B" w:rsidRDefault="00E64BF5" w:rsidP="007C5F79">
            <w:pPr>
              <w:jc w:val="center"/>
              <w:rPr>
                <w:color w:val="000000"/>
                <w:sz w:val="24"/>
                <w:szCs w:val="24"/>
              </w:rPr>
            </w:pPr>
            <w:r w:rsidRPr="00793E1B">
              <w:rPr>
                <w:color w:val="000000"/>
                <w:sz w:val="24"/>
                <w:szCs w:val="24"/>
              </w:rPr>
              <w:t>1</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Наименование дисциплины</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E64BF5" w:rsidP="007C5F79">
            <w:pPr>
              <w:jc w:val="center"/>
              <w:rPr>
                <w:color w:val="000000"/>
                <w:sz w:val="24"/>
                <w:szCs w:val="24"/>
              </w:rPr>
            </w:pPr>
            <w:r w:rsidRPr="00793E1B">
              <w:rPr>
                <w:color w:val="000000"/>
                <w:sz w:val="24"/>
                <w:szCs w:val="24"/>
              </w:rPr>
              <w:t>2</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E64BF5" w:rsidP="007C5F79">
            <w:pPr>
              <w:jc w:val="center"/>
              <w:rPr>
                <w:color w:val="000000"/>
                <w:sz w:val="24"/>
                <w:szCs w:val="24"/>
              </w:rPr>
            </w:pPr>
            <w:r w:rsidRPr="00793E1B">
              <w:rPr>
                <w:color w:val="000000"/>
                <w:sz w:val="24"/>
                <w:szCs w:val="24"/>
              </w:rPr>
              <w:t>3</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E64BF5" w:rsidP="007C5F79">
            <w:pPr>
              <w:jc w:val="center"/>
              <w:rPr>
                <w:color w:val="000000"/>
                <w:sz w:val="24"/>
                <w:szCs w:val="24"/>
              </w:rPr>
            </w:pPr>
            <w:r w:rsidRPr="00793E1B">
              <w:rPr>
                <w:color w:val="000000"/>
                <w:sz w:val="24"/>
                <w:szCs w:val="24"/>
              </w:rPr>
              <w:t>4</w:t>
            </w:r>
          </w:p>
        </w:tc>
        <w:tc>
          <w:tcPr>
            <w:tcW w:w="8080" w:type="dxa"/>
            <w:hideMark/>
          </w:tcPr>
          <w:p w:rsidR="00E64BF5" w:rsidRPr="00793E1B" w:rsidRDefault="00E64BF5" w:rsidP="007C5F79">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E64BF5" w:rsidP="007C5F79">
            <w:pPr>
              <w:jc w:val="center"/>
              <w:rPr>
                <w:color w:val="000000"/>
                <w:sz w:val="24"/>
                <w:szCs w:val="24"/>
              </w:rPr>
            </w:pPr>
            <w:r w:rsidRPr="00793E1B">
              <w:rPr>
                <w:color w:val="000000"/>
                <w:sz w:val="24"/>
                <w:szCs w:val="24"/>
              </w:rPr>
              <w:t>5</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E64BF5" w:rsidP="007C5F79">
            <w:pPr>
              <w:jc w:val="center"/>
              <w:rPr>
                <w:color w:val="000000"/>
                <w:sz w:val="24"/>
                <w:szCs w:val="24"/>
              </w:rPr>
            </w:pPr>
            <w:r w:rsidRPr="00793E1B">
              <w:rPr>
                <w:color w:val="000000"/>
                <w:sz w:val="24"/>
                <w:szCs w:val="24"/>
              </w:rPr>
              <w:t>6</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Перечень учебно-методического обеспечения для самостоятельной работы обучающихся по дисциплине</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2135EB" w:rsidP="007C5F79">
            <w:pPr>
              <w:jc w:val="center"/>
              <w:rPr>
                <w:color w:val="000000"/>
                <w:sz w:val="24"/>
                <w:szCs w:val="24"/>
              </w:rPr>
            </w:pPr>
            <w:r>
              <w:rPr>
                <w:color w:val="000000"/>
                <w:sz w:val="24"/>
                <w:szCs w:val="24"/>
              </w:rPr>
              <w:t>7</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2135EB" w:rsidP="007C5F79">
            <w:pPr>
              <w:jc w:val="center"/>
              <w:rPr>
                <w:color w:val="000000"/>
                <w:sz w:val="24"/>
                <w:szCs w:val="24"/>
              </w:rPr>
            </w:pPr>
            <w:r>
              <w:rPr>
                <w:color w:val="000000"/>
                <w:sz w:val="24"/>
                <w:szCs w:val="24"/>
              </w:rPr>
              <w:t>8</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2135EB" w:rsidP="007C5F79">
            <w:pPr>
              <w:jc w:val="center"/>
              <w:rPr>
                <w:color w:val="000000"/>
                <w:sz w:val="24"/>
                <w:szCs w:val="24"/>
              </w:rPr>
            </w:pPr>
            <w:r>
              <w:rPr>
                <w:color w:val="000000"/>
                <w:sz w:val="24"/>
                <w:szCs w:val="24"/>
              </w:rPr>
              <w:t>9</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Методические указания для обучающихся по освоению дисциплины</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E64BF5" w:rsidP="002135EB">
            <w:pPr>
              <w:jc w:val="center"/>
              <w:rPr>
                <w:color w:val="000000"/>
                <w:sz w:val="24"/>
                <w:szCs w:val="24"/>
              </w:rPr>
            </w:pPr>
            <w:r w:rsidRPr="00793E1B">
              <w:rPr>
                <w:color w:val="000000"/>
                <w:sz w:val="24"/>
                <w:szCs w:val="24"/>
              </w:rPr>
              <w:t>1</w:t>
            </w:r>
            <w:r w:rsidR="002135EB">
              <w:rPr>
                <w:color w:val="000000"/>
                <w:sz w:val="24"/>
                <w:szCs w:val="24"/>
              </w:rPr>
              <w:t>0</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r w:rsidR="00E64BF5" w:rsidRPr="00793E1B" w:rsidTr="007C5F79">
        <w:tc>
          <w:tcPr>
            <w:tcW w:w="562" w:type="dxa"/>
            <w:hideMark/>
          </w:tcPr>
          <w:p w:rsidR="00E64BF5" w:rsidRPr="00793E1B" w:rsidRDefault="00E64BF5" w:rsidP="002135EB">
            <w:pPr>
              <w:jc w:val="center"/>
              <w:rPr>
                <w:color w:val="000000"/>
                <w:sz w:val="24"/>
                <w:szCs w:val="24"/>
              </w:rPr>
            </w:pPr>
            <w:r w:rsidRPr="00793E1B">
              <w:rPr>
                <w:color w:val="000000"/>
                <w:sz w:val="24"/>
                <w:szCs w:val="24"/>
              </w:rPr>
              <w:t>1</w:t>
            </w:r>
            <w:r w:rsidR="002135EB">
              <w:rPr>
                <w:color w:val="000000"/>
                <w:sz w:val="24"/>
                <w:szCs w:val="24"/>
              </w:rPr>
              <w:t>1</w:t>
            </w:r>
          </w:p>
        </w:tc>
        <w:tc>
          <w:tcPr>
            <w:tcW w:w="8080" w:type="dxa"/>
            <w:hideMark/>
          </w:tcPr>
          <w:p w:rsidR="00E64BF5" w:rsidRPr="00793E1B" w:rsidRDefault="00E64BF5" w:rsidP="007C5F79">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E64BF5" w:rsidRPr="00793E1B" w:rsidRDefault="00E64BF5" w:rsidP="007C5F79">
            <w:pPr>
              <w:jc w:val="center"/>
              <w:rPr>
                <w:color w:val="000000"/>
                <w:sz w:val="24"/>
                <w:szCs w:val="24"/>
              </w:rPr>
            </w:pPr>
          </w:p>
        </w:tc>
        <w:tc>
          <w:tcPr>
            <w:tcW w:w="703" w:type="dxa"/>
          </w:tcPr>
          <w:p w:rsidR="00E64BF5" w:rsidRPr="00793E1B" w:rsidRDefault="00E64BF5" w:rsidP="007C5F79">
            <w:pPr>
              <w:jc w:val="center"/>
              <w:rPr>
                <w:color w:val="000000"/>
                <w:sz w:val="24"/>
                <w:szCs w:val="24"/>
              </w:rPr>
            </w:pPr>
          </w:p>
        </w:tc>
      </w:tr>
    </w:tbl>
    <w:p w:rsidR="00E64BF5" w:rsidRPr="00793E1B" w:rsidRDefault="009D142A" w:rsidP="00E64BF5">
      <w:pPr>
        <w:spacing w:after="160" w:line="256" w:lineRule="auto"/>
        <w:rPr>
          <w:color w:val="000000"/>
          <w:spacing w:val="-3"/>
          <w:sz w:val="24"/>
          <w:szCs w:val="24"/>
          <w:lang w:eastAsia="en-US"/>
        </w:rPr>
      </w:pPr>
      <w:r w:rsidRPr="009422AF">
        <w:rPr>
          <w:b/>
          <w:color w:val="000000"/>
          <w:sz w:val="24"/>
          <w:szCs w:val="24"/>
        </w:rPr>
        <w:br w:type="page"/>
      </w:r>
      <w:r w:rsidR="00E64BF5" w:rsidRPr="00793E1B">
        <w:rPr>
          <w:color w:val="000000"/>
          <w:spacing w:val="-3"/>
          <w:sz w:val="24"/>
          <w:szCs w:val="24"/>
          <w:lang w:eastAsia="en-US"/>
        </w:rPr>
        <w:lastRenderedPageBreak/>
        <w:t>Составитель:</w:t>
      </w:r>
    </w:p>
    <w:p w:rsidR="009E4D4C" w:rsidRPr="0044042F" w:rsidRDefault="009E4D4C" w:rsidP="009E4D4C">
      <w:pPr>
        <w:widowControl/>
        <w:autoSpaceDE/>
        <w:autoSpaceDN/>
        <w:adjustRightInd/>
        <w:jc w:val="both"/>
        <w:rPr>
          <w:spacing w:val="-3"/>
          <w:sz w:val="24"/>
          <w:szCs w:val="24"/>
          <w:lang w:eastAsia="en-US"/>
        </w:rPr>
      </w:pPr>
    </w:p>
    <w:p w:rsidR="00F85B33" w:rsidRDefault="00F85B33" w:rsidP="00F85B33">
      <w:pPr>
        <w:rPr>
          <w:sz w:val="24"/>
          <w:szCs w:val="24"/>
        </w:rPr>
      </w:pPr>
      <w:bookmarkStart w:id="8" w:name="_Hlk73525459"/>
      <w:bookmarkStart w:id="9" w:name="_Hlk73461616"/>
      <w:proofErr w:type="spellStart"/>
      <w:r>
        <w:rPr>
          <w:sz w:val="24"/>
          <w:szCs w:val="24"/>
        </w:rPr>
        <w:t>к.ю.н</w:t>
      </w:r>
      <w:proofErr w:type="spellEnd"/>
      <w:r>
        <w:rPr>
          <w:sz w:val="24"/>
          <w:szCs w:val="24"/>
        </w:rPr>
        <w:t xml:space="preserve">., доцент </w:t>
      </w:r>
      <w:r>
        <w:rPr>
          <w:spacing w:val="-3"/>
          <w:sz w:val="24"/>
          <w:szCs w:val="24"/>
        </w:rPr>
        <w:t>_________________ /</w:t>
      </w:r>
      <w:r w:rsidR="009238EF">
        <w:rPr>
          <w:sz w:val="24"/>
          <w:szCs w:val="24"/>
        </w:rPr>
        <w:t>Иванов В.И</w:t>
      </w:r>
      <w:r>
        <w:rPr>
          <w:sz w:val="24"/>
          <w:szCs w:val="24"/>
        </w:rPr>
        <w:t>./</w:t>
      </w:r>
      <w:bookmarkEnd w:id="8"/>
      <w:bookmarkEnd w:id="9"/>
    </w:p>
    <w:p w:rsidR="009E4D4C" w:rsidRPr="0044042F" w:rsidRDefault="009E4D4C" w:rsidP="009E4D4C">
      <w:pPr>
        <w:widowControl/>
        <w:autoSpaceDE/>
        <w:autoSpaceDN/>
        <w:adjustRightInd/>
        <w:jc w:val="both"/>
        <w:rPr>
          <w:spacing w:val="-3"/>
          <w:sz w:val="24"/>
          <w:szCs w:val="24"/>
          <w:lang w:eastAsia="en-US"/>
        </w:rPr>
      </w:pPr>
    </w:p>
    <w:p w:rsidR="009E4D4C" w:rsidRPr="0044042F" w:rsidRDefault="009E4D4C" w:rsidP="009E4D4C">
      <w:pPr>
        <w:widowControl/>
        <w:autoSpaceDE/>
        <w:autoSpaceDN/>
        <w:adjustRightInd/>
        <w:jc w:val="both"/>
        <w:rPr>
          <w:spacing w:val="-3"/>
          <w:sz w:val="24"/>
          <w:szCs w:val="24"/>
          <w:lang w:eastAsia="en-US"/>
        </w:rPr>
      </w:pPr>
      <w:r w:rsidRPr="0044042F">
        <w:rPr>
          <w:spacing w:val="-3"/>
          <w:sz w:val="24"/>
          <w:szCs w:val="24"/>
          <w:lang w:eastAsia="en-US"/>
        </w:rPr>
        <w:t>Рабочая программа дисциплины одобрена на заседании кафедры «</w:t>
      </w:r>
      <w:r w:rsidR="009238EF" w:rsidRPr="00371907">
        <w:rPr>
          <w:sz w:val="24"/>
          <w:szCs w:val="24"/>
        </w:rPr>
        <w:t>Экономики и управления</w:t>
      </w:r>
      <w:r w:rsidRPr="0044042F">
        <w:rPr>
          <w:spacing w:val="-3"/>
          <w:sz w:val="24"/>
          <w:szCs w:val="24"/>
          <w:lang w:eastAsia="en-US"/>
        </w:rPr>
        <w:t>»</w:t>
      </w:r>
    </w:p>
    <w:p w:rsidR="00F85B33" w:rsidRDefault="009238EF" w:rsidP="00F85B33">
      <w:pPr>
        <w:jc w:val="both"/>
        <w:rPr>
          <w:spacing w:val="-3"/>
          <w:sz w:val="24"/>
          <w:szCs w:val="24"/>
        </w:rPr>
      </w:pPr>
      <w:bookmarkStart w:id="10" w:name="_Hlk73103592"/>
      <w:bookmarkStart w:id="11" w:name="_Hlk132615149"/>
      <w:r w:rsidRPr="00371907">
        <w:rPr>
          <w:sz w:val="24"/>
          <w:szCs w:val="24"/>
        </w:rPr>
        <w:t>Протокол от 24.03.2023 г. № 8</w:t>
      </w:r>
      <w:bookmarkEnd w:id="11"/>
    </w:p>
    <w:p w:rsidR="00F85B33" w:rsidRDefault="00F85B33" w:rsidP="00F85B33">
      <w:pPr>
        <w:rPr>
          <w:spacing w:val="-3"/>
          <w:sz w:val="24"/>
          <w:szCs w:val="24"/>
        </w:rPr>
      </w:pPr>
      <w:r>
        <w:rPr>
          <w:spacing w:val="-3"/>
          <w:sz w:val="24"/>
          <w:szCs w:val="24"/>
        </w:rPr>
        <w:t xml:space="preserve">Зав. кафедрой </w:t>
      </w:r>
      <w:proofErr w:type="gramStart"/>
      <w:r>
        <w:rPr>
          <w:spacing w:val="-3"/>
          <w:sz w:val="24"/>
          <w:szCs w:val="24"/>
        </w:rPr>
        <w:t>к</w:t>
      </w:r>
      <w:proofErr w:type="gramEnd"/>
      <w:r>
        <w:rPr>
          <w:spacing w:val="-3"/>
          <w:sz w:val="24"/>
          <w:szCs w:val="24"/>
        </w:rPr>
        <w:t xml:space="preserve">.э.н., </w:t>
      </w:r>
      <w:proofErr w:type="gramStart"/>
      <w:r>
        <w:rPr>
          <w:spacing w:val="-3"/>
          <w:sz w:val="24"/>
          <w:szCs w:val="24"/>
        </w:rPr>
        <w:t>доцент</w:t>
      </w:r>
      <w:proofErr w:type="gramEnd"/>
      <w:r>
        <w:rPr>
          <w:spacing w:val="-3"/>
          <w:sz w:val="24"/>
          <w:szCs w:val="24"/>
        </w:rPr>
        <w:t xml:space="preserve"> _________________ /Сергиенко О.В./</w:t>
      </w:r>
      <w:bookmarkEnd w:id="10"/>
    </w:p>
    <w:p w:rsidR="002135EB" w:rsidRPr="006E1872" w:rsidRDefault="009D142A" w:rsidP="00D5000D">
      <w:pPr>
        <w:widowControl/>
        <w:autoSpaceDE/>
        <w:autoSpaceDN/>
        <w:adjustRightInd/>
        <w:spacing w:after="200" w:line="276" w:lineRule="auto"/>
        <w:jc w:val="center"/>
        <w:rPr>
          <w:spacing w:val="-3"/>
          <w:sz w:val="24"/>
          <w:szCs w:val="24"/>
          <w:lang w:eastAsia="en-US"/>
        </w:rPr>
      </w:pPr>
      <w:r w:rsidRPr="009422AF">
        <w:rPr>
          <w:color w:val="000000"/>
          <w:spacing w:val="-3"/>
          <w:sz w:val="24"/>
          <w:szCs w:val="24"/>
          <w:lang w:eastAsia="en-US"/>
        </w:rPr>
        <w:br w:type="page"/>
      </w:r>
      <w:r w:rsidR="002135EB" w:rsidRPr="006E1872">
        <w:rPr>
          <w:b/>
          <w:i/>
          <w:spacing w:val="-3"/>
          <w:sz w:val="24"/>
          <w:szCs w:val="24"/>
          <w:lang w:eastAsia="en-US"/>
        </w:rPr>
        <w:lastRenderedPageBreak/>
        <w:t xml:space="preserve">Рабочая программа дисциплины составлена </w:t>
      </w:r>
      <w:r w:rsidR="002135EB" w:rsidRPr="006E1872">
        <w:rPr>
          <w:b/>
          <w:i/>
          <w:sz w:val="24"/>
          <w:szCs w:val="24"/>
          <w:lang w:eastAsia="en-US"/>
        </w:rPr>
        <w:t>в соответствии с:</w:t>
      </w:r>
    </w:p>
    <w:p w:rsidR="002135EB" w:rsidRPr="002C784C" w:rsidRDefault="002135EB" w:rsidP="002135EB">
      <w:pPr>
        <w:widowControl/>
        <w:autoSpaceDE/>
        <w:autoSpaceDN/>
        <w:adjustRightInd/>
        <w:ind w:firstLine="709"/>
        <w:jc w:val="both"/>
        <w:rPr>
          <w:sz w:val="24"/>
          <w:szCs w:val="24"/>
          <w:lang w:eastAsia="en-US"/>
        </w:rPr>
      </w:pPr>
      <w:r w:rsidRPr="002C784C">
        <w:rPr>
          <w:sz w:val="24"/>
          <w:szCs w:val="24"/>
          <w:lang w:eastAsia="en-US"/>
        </w:rPr>
        <w:t xml:space="preserve">- Федеральным законом Российской Федерации от 29.12.2012 № 273-ФЗ </w:t>
      </w:r>
      <w:r>
        <w:rPr>
          <w:sz w:val="24"/>
          <w:szCs w:val="24"/>
          <w:lang w:eastAsia="en-US"/>
        </w:rPr>
        <w:t>«</w:t>
      </w:r>
      <w:r w:rsidRPr="002C784C">
        <w:rPr>
          <w:sz w:val="24"/>
          <w:szCs w:val="24"/>
          <w:lang w:eastAsia="en-US"/>
        </w:rPr>
        <w:t>Об образовании в Российской Федерации</w:t>
      </w:r>
      <w:r>
        <w:rPr>
          <w:sz w:val="24"/>
          <w:szCs w:val="24"/>
          <w:lang w:eastAsia="en-US"/>
        </w:rPr>
        <w:t>»</w:t>
      </w:r>
      <w:r w:rsidRPr="002C784C">
        <w:rPr>
          <w:sz w:val="24"/>
          <w:szCs w:val="24"/>
          <w:lang w:eastAsia="en-US"/>
        </w:rPr>
        <w:t>;</w:t>
      </w:r>
    </w:p>
    <w:p w:rsidR="002135EB" w:rsidRPr="002C784C" w:rsidRDefault="002135EB" w:rsidP="002135EB">
      <w:pPr>
        <w:ind w:firstLine="709"/>
        <w:jc w:val="both"/>
        <w:rPr>
          <w:sz w:val="24"/>
          <w:szCs w:val="24"/>
        </w:rPr>
      </w:pPr>
      <w:r w:rsidRPr="002C784C">
        <w:rPr>
          <w:sz w:val="24"/>
          <w:szCs w:val="24"/>
        </w:rPr>
        <w:t xml:space="preserve">- Федеральным государственным образовательным стандартом высшего образования по направлению подготовки </w:t>
      </w:r>
      <w:r w:rsidRPr="002C784C">
        <w:rPr>
          <w:b/>
          <w:sz w:val="24"/>
          <w:szCs w:val="24"/>
        </w:rPr>
        <w:t xml:space="preserve">38.03.02 Менеджмент </w:t>
      </w:r>
      <w:r w:rsidRPr="002C784C">
        <w:rPr>
          <w:sz w:val="24"/>
          <w:szCs w:val="24"/>
        </w:rPr>
        <w:t>(уровень бакалавриата), утвержденного Приказом Минобрнауки России от 12.01.2016 N7 (ред. от 13.07.2017) (зарегистрирован в Минюсте России09.02.2016 N 41028) (далее - ФГОС ВО, Федеральный государственный образовательный стандарт высшего образования);</w:t>
      </w:r>
    </w:p>
    <w:p w:rsidR="00D23AF1" w:rsidRPr="00D23AF1" w:rsidRDefault="00D23AF1" w:rsidP="00D23AF1">
      <w:pPr>
        <w:jc w:val="both"/>
        <w:rPr>
          <w:color w:val="000000"/>
          <w:sz w:val="24"/>
          <w:szCs w:val="24"/>
        </w:rPr>
      </w:pPr>
      <w:bookmarkStart w:id="12" w:name="_Hlk104374668"/>
      <w:bookmarkStart w:id="13" w:name="_Hlk104375903"/>
      <w:r w:rsidRPr="00D23AF1">
        <w:rPr>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bookmarkEnd w:id="12"/>
    <w:p w:rsidR="00D23AF1" w:rsidRPr="00D23AF1" w:rsidRDefault="00D23AF1" w:rsidP="00D23AF1">
      <w:pPr>
        <w:widowControl/>
        <w:autoSpaceDE/>
        <w:adjustRightInd/>
        <w:ind w:firstLine="709"/>
        <w:jc w:val="both"/>
        <w:rPr>
          <w:color w:val="000000"/>
          <w:sz w:val="24"/>
          <w:szCs w:val="24"/>
          <w:lang w:eastAsia="en-US"/>
        </w:rPr>
      </w:pPr>
      <w:r w:rsidRPr="00D23AF1">
        <w:rPr>
          <w:color w:val="000000"/>
          <w:sz w:val="24"/>
          <w:szCs w:val="24"/>
          <w:lang w:eastAsia="en-US"/>
        </w:rPr>
        <w:t>Рабочая программа дисциплины составлена в соответствии с локальными нормативными актами ЧУ ОО ВО «</w:t>
      </w:r>
      <w:r w:rsidRPr="00D23AF1">
        <w:rPr>
          <w:b/>
          <w:color w:val="000000"/>
          <w:sz w:val="24"/>
          <w:szCs w:val="24"/>
          <w:lang w:eastAsia="en-US"/>
        </w:rPr>
        <w:t>Омская гуманитарная академия</w:t>
      </w:r>
      <w:r w:rsidRPr="00D23AF1">
        <w:rPr>
          <w:color w:val="000000"/>
          <w:sz w:val="24"/>
          <w:szCs w:val="24"/>
          <w:lang w:eastAsia="en-US"/>
        </w:rPr>
        <w:t>» (</w:t>
      </w:r>
      <w:r w:rsidRPr="00D23AF1">
        <w:rPr>
          <w:i/>
          <w:color w:val="000000"/>
          <w:sz w:val="24"/>
          <w:szCs w:val="24"/>
          <w:lang w:eastAsia="en-US"/>
        </w:rPr>
        <w:t xml:space="preserve">далее – Академия; </w:t>
      </w:r>
      <w:proofErr w:type="spellStart"/>
      <w:r w:rsidRPr="00D23AF1">
        <w:rPr>
          <w:i/>
          <w:color w:val="000000"/>
          <w:sz w:val="24"/>
          <w:szCs w:val="24"/>
          <w:lang w:eastAsia="en-US"/>
        </w:rPr>
        <w:t>ОмГА</w:t>
      </w:r>
      <w:proofErr w:type="spellEnd"/>
      <w:r w:rsidRPr="00D23AF1">
        <w:rPr>
          <w:color w:val="000000"/>
          <w:sz w:val="24"/>
          <w:szCs w:val="24"/>
          <w:lang w:eastAsia="en-US"/>
        </w:rPr>
        <w:t>):</w:t>
      </w:r>
    </w:p>
    <w:p w:rsidR="00D23AF1" w:rsidRPr="00D23AF1" w:rsidRDefault="00D23AF1" w:rsidP="00D23AF1">
      <w:pPr>
        <w:widowControl/>
        <w:autoSpaceDE/>
        <w:adjustRightInd/>
        <w:ind w:firstLine="709"/>
        <w:jc w:val="both"/>
        <w:rPr>
          <w:color w:val="000000"/>
          <w:sz w:val="24"/>
          <w:szCs w:val="24"/>
          <w:lang w:eastAsia="en-US"/>
        </w:rPr>
      </w:pPr>
      <w:bookmarkStart w:id="14" w:name="_Hlk104374748"/>
      <w:r w:rsidRPr="00D23AF1">
        <w:rPr>
          <w:color w:val="000000"/>
          <w:sz w:val="24"/>
          <w:szCs w:val="24"/>
          <w:lang w:eastAsia="en-US"/>
        </w:rPr>
        <w:t xml:space="preserve">-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w:t>
      </w:r>
      <w:proofErr w:type="spellStart"/>
      <w:r w:rsidRPr="00D23AF1">
        <w:rPr>
          <w:color w:val="000000"/>
          <w:sz w:val="24"/>
          <w:szCs w:val="24"/>
          <w:lang w:eastAsia="en-US"/>
        </w:rPr>
        <w:t>ОмГА</w:t>
      </w:r>
      <w:proofErr w:type="spellEnd"/>
      <w:r w:rsidRPr="00D23AF1">
        <w:rPr>
          <w:color w:val="000000"/>
          <w:sz w:val="24"/>
          <w:szCs w:val="24"/>
          <w:lang w:eastAsia="en-US"/>
        </w:rPr>
        <w:t xml:space="preserve"> от 28.02.2022 (протокол заседания № 8), утвержденным приказом ректора от 28.02.2022 № 23;</w:t>
      </w:r>
    </w:p>
    <w:p w:rsidR="00D23AF1" w:rsidRPr="00D23AF1" w:rsidRDefault="00D23AF1" w:rsidP="00D23AF1">
      <w:pPr>
        <w:widowControl/>
        <w:autoSpaceDE/>
        <w:adjustRightInd/>
        <w:ind w:firstLine="709"/>
        <w:jc w:val="both"/>
        <w:rPr>
          <w:color w:val="000000"/>
          <w:sz w:val="24"/>
          <w:szCs w:val="24"/>
          <w:lang w:eastAsia="en-US"/>
        </w:rPr>
      </w:pPr>
      <w:r w:rsidRPr="00D23AF1">
        <w:rPr>
          <w:color w:val="000000"/>
          <w:sz w:val="24"/>
          <w:szCs w:val="24"/>
          <w:lang w:eastAsia="en-US"/>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D23AF1">
        <w:rPr>
          <w:color w:val="000000"/>
          <w:sz w:val="24"/>
          <w:szCs w:val="24"/>
          <w:lang w:eastAsia="en-US"/>
        </w:rPr>
        <w:t>ОмГА</w:t>
      </w:r>
      <w:proofErr w:type="spellEnd"/>
      <w:r w:rsidRPr="00D23AF1">
        <w:rPr>
          <w:color w:val="000000"/>
          <w:sz w:val="24"/>
          <w:szCs w:val="24"/>
          <w:lang w:eastAsia="en-US"/>
        </w:rPr>
        <w:t xml:space="preserve"> от 28.02.2022 (протокол заседания № 8), утвержденным приказом ректора от 28.02.2022 № 23;</w:t>
      </w:r>
    </w:p>
    <w:p w:rsidR="00D23AF1" w:rsidRPr="00D23AF1" w:rsidRDefault="00D23AF1" w:rsidP="00D23AF1">
      <w:pPr>
        <w:widowControl/>
        <w:autoSpaceDE/>
        <w:adjustRightInd/>
        <w:ind w:firstLine="709"/>
        <w:jc w:val="both"/>
        <w:rPr>
          <w:color w:val="000000"/>
          <w:sz w:val="24"/>
          <w:szCs w:val="24"/>
          <w:lang w:eastAsia="en-US"/>
        </w:rPr>
      </w:pPr>
      <w:r w:rsidRPr="00D23AF1">
        <w:rPr>
          <w:color w:val="000000"/>
          <w:sz w:val="24"/>
          <w:szCs w:val="24"/>
          <w:lang w:eastAsia="en-US"/>
        </w:rPr>
        <w:t xml:space="preserve">- «Положением о практической подготовке обучающихся», одобренным на заседании Ученого совета от 28.09.2020 (протокол заседания №2), Студенческого совета </w:t>
      </w:r>
      <w:proofErr w:type="spellStart"/>
      <w:r w:rsidRPr="00D23AF1">
        <w:rPr>
          <w:color w:val="000000"/>
          <w:sz w:val="24"/>
          <w:szCs w:val="24"/>
          <w:lang w:eastAsia="en-US"/>
        </w:rPr>
        <w:t>ОмГА</w:t>
      </w:r>
      <w:proofErr w:type="spellEnd"/>
      <w:r w:rsidRPr="00D23AF1">
        <w:rPr>
          <w:color w:val="000000"/>
          <w:sz w:val="24"/>
          <w:szCs w:val="24"/>
          <w:lang w:eastAsia="en-US"/>
        </w:rPr>
        <w:t xml:space="preserve"> от 28.09.2020 (протокол заседания №2);</w:t>
      </w:r>
    </w:p>
    <w:p w:rsidR="00D23AF1" w:rsidRPr="00D23AF1" w:rsidRDefault="00D23AF1" w:rsidP="00D23AF1">
      <w:pPr>
        <w:widowControl/>
        <w:autoSpaceDE/>
        <w:adjustRightInd/>
        <w:ind w:firstLine="709"/>
        <w:jc w:val="both"/>
        <w:rPr>
          <w:color w:val="000000"/>
          <w:sz w:val="24"/>
          <w:szCs w:val="24"/>
          <w:lang w:eastAsia="en-US"/>
        </w:rPr>
      </w:pPr>
      <w:r w:rsidRPr="00D23AF1">
        <w:rPr>
          <w:color w:val="000000"/>
          <w:sz w:val="24"/>
          <w:szCs w:val="24"/>
          <w:lang w:eastAsia="en-US"/>
        </w:rPr>
        <w:t xml:space="preserve">-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w:t>
      </w:r>
      <w:proofErr w:type="spellStart"/>
      <w:r w:rsidRPr="00D23AF1">
        <w:rPr>
          <w:color w:val="000000"/>
          <w:sz w:val="24"/>
          <w:szCs w:val="24"/>
          <w:lang w:eastAsia="en-US"/>
        </w:rPr>
        <w:t>ОмГА</w:t>
      </w:r>
      <w:proofErr w:type="spellEnd"/>
      <w:r w:rsidRPr="00D23AF1">
        <w:rPr>
          <w:color w:val="000000"/>
          <w:sz w:val="24"/>
          <w:szCs w:val="24"/>
          <w:lang w:eastAsia="en-US"/>
        </w:rPr>
        <w:t xml:space="preserve"> от 28.02.2022 (протокол заседания № 8), утвержденным приказом ректора от 28.02.2022 № 23;</w:t>
      </w:r>
    </w:p>
    <w:p w:rsidR="00D23AF1" w:rsidRPr="00D23AF1" w:rsidRDefault="00D23AF1" w:rsidP="00D23AF1">
      <w:pPr>
        <w:widowControl/>
        <w:autoSpaceDE/>
        <w:adjustRightInd/>
        <w:ind w:firstLine="709"/>
        <w:jc w:val="both"/>
        <w:rPr>
          <w:color w:val="000000"/>
          <w:sz w:val="24"/>
          <w:szCs w:val="24"/>
          <w:lang w:eastAsia="en-US"/>
        </w:rPr>
      </w:pPr>
      <w:r w:rsidRPr="00D23AF1">
        <w:rPr>
          <w:color w:val="000000"/>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D23AF1">
        <w:rPr>
          <w:color w:val="000000"/>
          <w:sz w:val="24"/>
          <w:szCs w:val="24"/>
          <w:lang w:eastAsia="en-US"/>
        </w:rPr>
        <w:t>ОмГА</w:t>
      </w:r>
      <w:proofErr w:type="spellEnd"/>
      <w:r w:rsidRPr="00D23AF1">
        <w:rPr>
          <w:color w:val="000000"/>
          <w:sz w:val="24"/>
          <w:szCs w:val="24"/>
          <w:lang w:eastAsia="en-US"/>
        </w:rPr>
        <w:t xml:space="preserve"> от 28.02.2022 (протокол заседания № 8), утвержденным приказом ректора от 28.02.2022 № 23;</w:t>
      </w:r>
      <w:bookmarkEnd w:id="13"/>
      <w:bookmarkEnd w:id="14"/>
    </w:p>
    <w:p w:rsidR="002135EB" w:rsidRPr="00651430" w:rsidRDefault="002135EB" w:rsidP="002135EB">
      <w:pPr>
        <w:widowControl/>
        <w:autoSpaceDE/>
        <w:adjustRightInd/>
        <w:ind w:firstLine="709"/>
        <w:jc w:val="both"/>
        <w:rPr>
          <w:sz w:val="24"/>
          <w:szCs w:val="24"/>
          <w:lang w:eastAsia="en-US"/>
        </w:rPr>
      </w:pPr>
      <w:r w:rsidRPr="006E1872">
        <w:rPr>
          <w:sz w:val="24"/>
          <w:szCs w:val="24"/>
          <w:lang w:eastAsia="en-US"/>
        </w:rPr>
        <w:t xml:space="preserve">- учебным планом по основной профессиональной образовательной программе высшего образования – </w:t>
      </w:r>
      <w:r w:rsidRPr="00651430">
        <w:rPr>
          <w:sz w:val="24"/>
          <w:szCs w:val="24"/>
          <w:lang w:eastAsia="en-US"/>
        </w:rPr>
        <w:t xml:space="preserve">программе бакалавриата </w:t>
      </w:r>
      <w:r w:rsidRPr="00651430">
        <w:rPr>
          <w:sz w:val="24"/>
          <w:szCs w:val="24"/>
        </w:rPr>
        <w:t xml:space="preserve">по направлению подготовки </w:t>
      </w:r>
      <w:r w:rsidRPr="00651430">
        <w:rPr>
          <w:b/>
          <w:sz w:val="24"/>
          <w:szCs w:val="24"/>
        </w:rPr>
        <w:t>38.03.02 Менеджмент</w:t>
      </w:r>
      <w:r w:rsidRPr="00651430">
        <w:rPr>
          <w:sz w:val="24"/>
          <w:szCs w:val="24"/>
        </w:rPr>
        <w:t xml:space="preserve"> (уровень бакалавриата), направленность (профиль) программы «Менеджмент организации»; </w:t>
      </w:r>
      <w:r w:rsidRPr="00651430">
        <w:rPr>
          <w:sz w:val="24"/>
          <w:szCs w:val="24"/>
          <w:lang w:eastAsia="en-US"/>
        </w:rPr>
        <w:t>форма обучения – очная) на</w:t>
      </w:r>
      <w:bookmarkStart w:id="15" w:name="_Hlk132615181"/>
      <w:r w:rsidR="009238EF" w:rsidRPr="00371907">
        <w:rPr>
          <w:sz w:val="24"/>
          <w:szCs w:val="24"/>
        </w:rPr>
        <w:t>2023/2024 учебный год, утвержденным приказом ректора от 27.03.2023 № 51</w:t>
      </w:r>
      <w:bookmarkEnd w:id="15"/>
      <w:r w:rsidR="00651430" w:rsidRPr="00651430">
        <w:rPr>
          <w:sz w:val="24"/>
          <w:szCs w:val="24"/>
          <w:lang w:eastAsia="en-US"/>
        </w:rPr>
        <w:t>;</w:t>
      </w:r>
    </w:p>
    <w:p w:rsidR="002135EB" w:rsidRPr="006E1872" w:rsidRDefault="002135EB" w:rsidP="002135EB">
      <w:pPr>
        <w:snapToGrid w:val="0"/>
        <w:ind w:firstLine="709"/>
        <w:jc w:val="both"/>
        <w:rPr>
          <w:sz w:val="24"/>
          <w:szCs w:val="24"/>
          <w:lang w:eastAsia="en-US"/>
        </w:rPr>
      </w:pPr>
      <w:r w:rsidRPr="00651430">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651430">
        <w:rPr>
          <w:b/>
          <w:sz w:val="24"/>
          <w:szCs w:val="24"/>
        </w:rPr>
        <w:t>38.03.02 Менеджмент</w:t>
      </w:r>
      <w:r w:rsidRPr="00651430">
        <w:rPr>
          <w:sz w:val="24"/>
          <w:szCs w:val="24"/>
        </w:rPr>
        <w:t xml:space="preserve"> (уровень бакалавриата), направленность (профиль) программы «Менеджмент организации»; форма обучения – заочная на</w:t>
      </w:r>
      <w:r w:rsidR="009238EF" w:rsidRPr="00371907">
        <w:rPr>
          <w:sz w:val="24"/>
          <w:szCs w:val="24"/>
        </w:rPr>
        <w:t xml:space="preserve">2023/2024 учебный год, </w:t>
      </w:r>
      <w:r w:rsidR="009238EF" w:rsidRPr="00371907">
        <w:rPr>
          <w:sz w:val="24"/>
          <w:szCs w:val="24"/>
        </w:rPr>
        <w:lastRenderedPageBreak/>
        <w:t>утвержденным приказом ректора от 27.03.2023 № 51</w:t>
      </w:r>
      <w:r w:rsidR="009238EF">
        <w:rPr>
          <w:sz w:val="24"/>
          <w:szCs w:val="24"/>
        </w:rPr>
        <w:t>.</w:t>
      </w:r>
    </w:p>
    <w:p w:rsidR="00F2386A" w:rsidRPr="00651430" w:rsidRDefault="009D142A" w:rsidP="002135EB">
      <w:pPr>
        <w:widowControl/>
        <w:autoSpaceDE/>
        <w:autoSpaceDN/>
        <w:adjustRightInd/>
        <w:ind w:firstLine="709"/>
        <w:jc w:val="both"/>
        <w:rPr>
          <w:b/>
          <w:color w:val="000000"/>
          <w:sz w:val="24"/>
          <w:szCs w:val="24"/>
        </w:rPr>
      </w:pPr>
      <w:r w:rsidRPr="009422AF">
        <w:rPr>
          <w:b/>
          <w:color w:val="000000"/>
          <w:sz w:val="24"/>
          <w:szCs w:val="24"/>
        </w:rPr>
        <w:t xml:space="preserve">Возможность внесения изменений и дополнений в разработанную Академией образовательную </w:t>
      </w:r>
      <w:r w:rsidRPr="00651430">
        <w:rPr>
          <w:b/>
          <w:color w:val="000000"/>
          <w:sz w:val="24"/>
          <w:szCs w:val="24"/>
        </w:rPr>
        <w:t xml:space="preserve">программу в части рабочей программы дисциплины </w:t>
      </w:r>
      <w:r w:rsidRPr="00651430">
        <w:rPr>
          <w:b/>
          <w:bCs/>
          <w:color w:val="000000"/>
          <w:sz w:val="24"/>
          <w:szCs w:val="24"/>
        </w:rPr>
        <w:t>Б</w:t>
      </w:r>
      <w:proofErr w:type="gramStart"/>
      <w:r w:rsidRPr="00651430">
        <w:rPr>
          <w:b/>
          <w:bCs/>
          <w:color w:val="000000"/>
          <w:sz w:val="24"/>
          <w:szCs w:val="24"/>
        </w:rPr>
        <w:t>1</w:t>
      </w:r>
      <w:proofErr w:type="gramEnd"/>
      <w:r w:rsidRPr="00651430">
        <w:rPr>
          <w:b/>
          <w:bCs/>
          <w:color w:val="000000"/>
          <w:sz w:val="24"/>
          <w:szCs w:val="24"/>
        </w:rPr>
        <w:t>.</w:t>
      </w:r>
      <w:r w:rsidR="00CE7C18" w:rsidRPr="00651430">
        <w:rPr>
          <w:b/>
          <w:bCs/>
          <w:color w:val="000000"/>
          <w:sz w:val="24"/>
          <w:szCs w:val="24"/>
        </w:rPr>
        <w:t>В</w:t>
      </w:r>
      <w:r w:rsidRPr="00651430">
        <w:rPr>
          <w:b/>
          <w:bCs/>
          <w:color w:val="000000"/>
          <w:sz w:val="24"/>
          <w:szCs w:val="24"/>
        </w:rPr>
        <w:t>.</w:t>
      </w:r>
      <w:r w:rsidR="00342BA7" w:rsidRPr="00651430">
        <w:rPr>
          <w:b/>
          <w:bCs/>
          <w:color w:val="000000"/>
          <w:sz w:val="24"/>
          <w:szCs w:val="24"/>
        </w:rPr>
        <w:t xml:space="preserve">05 </w:t>
      </w:r>
      <w:r w:rsidRPr="00651430">
        <w:rPr>
          <w:b/>
          <w:color w:val="000000"/>
          <w:sz w:val="24"/>
          <w:szCs w:val="24"/>
        </w:rPr>
        <w:t>«</w:t>
      </w:r>
      <w:r w:rsidR="00241697" w:rsidRPr="00651430">
        <w:rPr>
          <w:b/>
          <w:color w:val="000000"/>
          <w:sz w:val="24"/>
          <w:szCs w:val="24"/>
        </w:rPr>
        <w:t>Трудовое п</w:t>
      </w:r>
      <w:r w:rsidRPr="00651430">
        <w:rPr>
          <w:b/>
          <w:color w:val="000000"/>
          <w:sz w:val="24"/>
          <w:szCs w:val="24"/>
        </w:rPr>
        <w:t xml:space="preserve">раво» в течение </w:t>
      </w:r>
      <w:bookmarkStart w:id="16" w:name="_Hlk104374898"/>
      <w:r w:rsidR="009238EF">
        <w:rPr>
          <w:b/>
          <w:color w:val="000000"/>
          <w:sz w:val="24"/>
          <w:szCs w:val="24"/>
        </w:rPr>
        <w:t>2023/2024</w:t>
      </w:r>
      <w:r w:rsidR="00D23AF1" w:rsidRPr="00D23AF1">
        <w:rPr>
          <w:b/>
          <w:color w:val="000000"/>
          <w:sz w:val="24"/>
          <w:szCs w:val="24"/>
        </w:rPr>
        <w:t xml:space="preserve"> </w:t>
      </w:r>
      <w:bookmarkEnd w:id="16"/>
      <w:r w:rsidRPr="00651430">
        <w:rPr>
          <w:b/>
          <w:color w:val="000000"/>
          <w:sz w:val="24"/>
          <w:szCs w:val="24"/>
        </w:rPr>
        <w:t>учебного года:</w:t>
      </w:r>
    </w:p>
    <w:p w:rsidR="009D142A" w:rsidRPr="00342BA7" w:rsidRDefault="002135EB" w:rsidP="009D142A">
      <w:pPr>
        <w:ind w:firstLine="709"/>
        <w:jc w:val="both"/>
        <w:rPr>
          <w:color w:val="000000"/>
          <w:sz w:val="24"/>
          <w:szCs w:val="24"/>
        </w:rPr>
      </w:pPr>
      <w:r w:rsidRPr="00651430">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651430">
        <w:rPr>
          <w:b/>
          <w:sz w:val="24"/>
          <w:szCs w:val="24"/>
        </w:rPr>
        <w:t>38.03.02 Менеджмент</w:t>
      </w:r>
      <w:r w:rsidRPr="00651430">
        <w:rPr>
          <w:sz w:val="24"/>
          <w:szCs w:val="24"/>
        </w:rPr>
        <w:t xml:space="preserve"> (уровень бакалавриата), направленность (профиль) программы «Менеджмент организации»; вид учебной деятельности – программа прикладного бакалавриата; виды профессиональной деятельности: организационно-управленческа</w:t>
      </w:r>
      <w:proofErr w:type="gramStart"/>
      <w:r w:rsidRPr="00651430">
        <w:rPr>
          <w:sz w:val="24"/>
          <w:szCs w:val="24"/>
        </w:rPr>
        <w:t>я(</w:t>
      </w:r>
      <w:proofErr w:type="gramEnd"/>
      <w:r w:rsidRPr="00651430">
        <w:rPr>
          <w:sz w:val="24"/>
          <w:szCs w:val="24"/>
        </w:rPr>
        <w:t>основной); информационно-</w:t>
      </w:r>
      <w:r w:rsidRPr="00651430">
        <w:rPr>
          <w:rFonts w:eastAsia="Courier New"/>
          <w:sz w:val="24"/>
          <w:szCs w:val="24"/>
          <w:lang w:bidi="ru-RU"/>
        </w:rPr>
        <w:t>аналитическая</w:t>
      </w:r>
      <w:r w:rsidRPr="00651430">
        <w:rPr>
          <w:sz w:val="24"/>
          <w:szCs w:val="24"/>
        </w:rPr>
        <w:t xml:space="preserve">; </w:t>
      </w:r>
      <w:proofErr w:type="gramStart"/>
      <w:r w:rsidRPr="00651430">
        <w:rPr>
          <w:sz w:val="24"/>
          <w:szCs w:val="24"/>
        </w:rPr>
        <w:t xml:space="preserve">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9D142A" w:rsidRPr="00651430">
        <w:rPr>
          <w:b/>
          <w:color w:val="000000"/>
          <w:sz w:val="24"/>
          <w:szCs w:val="24"/>
        </w:rPr>
        <w:t>«</w:t>
      </w:r>
      <w:r w:rsidR="00241697" w:rsidRPr="00651430">
        <w:rPr>
          <w:b/>
          <w:color w:val="000000"/>
          <w:sz w:val="24"/>
          <w:szCs w:val="24"/>
        </w:rPr>
        <w:t>Трудовое право</w:t>
      </w:r>
      <w:r w:rsidR="009D142A" w:rsidRPr="00651430">
        <w:rPr>
          <w:b/>
          <w:color w:val="000000"/>
          <w:sz w:val="24"/>
          <w:szCs w:val="24"/>
        </w:rPr>
        <w:t>»</w:t>
      </w:r>
      <w:r w:rsidR="009D142A" w:rsidRPr="00651430">
        <w:rPr>
          <w:color w:val="000000"/>
          <w:sz w:val="24"/>
          <w:szCs w:val="24"/>
        </w:rPr>
        <w:t xml:space="preserve"> в течение </w:t>
      </w:r>
      <w:r w:rsidR="009238EF">
        <w:rPr>
          <w:b/>
          <w:color w:val="000000"/>
          <w:sz w:val="24"/>
          <w:szCs w:val="24"/>
        </w:rPr>
        <w:t>2023/2024</w:t>
      </w:r>
      <w:r w:rsidR="00D23AF1" w:rsidRPr="00D23AF1">
        <w:rPr>
          <w:b/>
          <w:color w:val="000000"/>
          <w:sz w:val="24"/>
          <w:szCs w:val="24"/>
        </w:rPr>
        <w:t xml:space="preserve"> </w:t>
      </w:r>
      <w:r w:rsidR="009D142A" w:rsidRPr="00651430">
        <w:rPr>
          <w:color w:val="000000"/>
          <w:sz w:val="24"/>
          <w:szCs w:val="24"/>
        </w:rPr>
        <w:t>учебного года.</w:t>
      </w:r>
      <w:proofErr w:type="gramEnd"/>
    </w:p>
    <w:p w:rsidR="009D142A" w:rsidRPr="009422AF" w:rsidRDefault="009D142A" w:rsidP="009D142A">
      <w:pPr>
        <w:suppressAutoHyphens/>
        <w:jc w:val="both"/>
        <w:rPr>
          <w:color w:val="000000"/>
          <w:sz w:val="24"/>
          <w:szCs w:val="24"/>
        </w:rPr>
      </w:pPr>
    </w:p>
    <w:p w:rsidR="009D142A" w:rsidRPr="009422AF" w:rsidRDefault="009D142A" w:rsidP="009D142A">
      <w:pPr>
        <w:pStyle w:val="a4"/>
        <w:numPr>
          <w:ilvl w:val="0"/>
          <w:numId w:val="2"/>
        </w:numPr>
        <w:spacing w:after="0" w:line="240" w:lineRule="auto"/>
        <w:ind w:left="0" w:firstLine="709"/>
        <w:jc w:val="both"/>
        <w:rPr>
          <w:rFonts w:ascii="Times New Roman" w:hAnsi="Times New Roman"/>
          <w:color w:val="000000"/>
          <w:sz w:val="24"/>
          <w:szCs w:val="24"/>
        </w:rPr>
      </w:pPr>
      <w:r w:rsidRPr="009422AF">
        <w:rPr>
          <w:rFonts w:ascii="Times New Roman" w:hAnsi="Times New Roman"/>
          <w:b/>
          <w:color w:val="000000"/>
          <w:sz w:val="24"/>
          <w:szCs w:val="24"/>
        </w:rPr>
        <w:t xml:space="preserve">Наименование дисциплины: </w:t>
      </w:r>
      <w:r w:rsidRPr="009422AF">
        <w:rPr>
          <w:rFonts w:ascii="Times New Roman" w:hAnsi="Times New Roman"/>
          <w:b/>
          <w:bCs/>
          <w:color w:val="000000"/>
          <w:sz w:val="24"/>
          <w:szCs w:val="24"/>
        </w:rPr>
        <w:t>Б</w:t>
      </w:r>
      <w:proofErr w:type="gramStart"/>
      <w:r w:rsidRPr="009422AF">
        <w:rPr>
          <w:rFonts w:ascii="Times New Roman" w:hAnsi="Times New Roman"/>
          <w:b/>
          <w:bCs/>
          <w:color w:val="000000"/>
          <w:sz w:val="24"/>
          <w:szCs w:val="24"/>
        </w:rPr>
        <w:t>1</w:t>
      </w:r>
      <w:proofErr w:type="gramEnd"/>
      <w:r w:rsidRPr="009422AF">
        <w:rPr>
          <w:rFonts w:ascii="Times New Roman" w:hAnsi="Times New Roman"/>
          <w:b/>
          <w:bCs/>
          <w:color w:val="000000"/>
          <w:sz w:val="24"/>
          <w:szCs w:val="24"/>
        </w:rPr>
        <w:t>.</w:t>
      </w:r>
      <w:r w:rsidR="00CE7C18" w:rsidRPr="009422AF">
        <w:rPr>
          <w:rFonts w:ascii="Times New Roman" w:hAnsi="Times New Roman"/>
          <w:b/>
          <w:bCs/>
          <w:color w:val="000000"/>
          <w:sz w:val="24"/>
          <w:szCs w:val="24"/>
        </w:rPr>
        <w:t>В</w:t>
      </w:r>
      <w:r w:rsidRPr="009422AF">
        <w:rPr>
          <w:rFonts w:ascii="Times New Roman" w:hAnsi="Times New Roman"/>
          <w:b/>
          <w:bCs/>
          <w:color w:val="000000"/>
          <w:sz w:val="24"/>
          <w:szCs w:val="24"/>
        </w:rPr>
        <w:t>.</w:t>
      </w:r>
      <w:r w:rsidR="00342BA7">
        <w:rPr>
          <w:rFonts w:ascii="Times New Roman" w:hAnsi="Times New Roman"/>
          <w:b/>
          <w:bCs/>
          <w:color w:val="000000"/>
          <w:sz w:val="24"/>
          <w:szCs w:val="24"/>
        </w:rPr>
        <w:t xml:space="preserve">05 </w:t>
      </w:r>
      <w:r w:rsidRPr="009422AF">
        <w:rPr>
          <w:rFonts w:ascii="Times New Roman" w:hAnsi="Times New Roman"/>
          <w:b/>
          <w:color w:val="000000"/>
          <w:sz w:val="24"/>
          <w:szCs w:val="24"/>
        </w:rPr>
        <w:t>«</w:t>
      </w:r>
      <w:r w:rsidR="00241697" w:rsidRPr="009422AF">
        <w:rPr>
          <w:rFonts w:ascii="Times New Roman" w:hAnsi="Times New Roman"/>
          <w:b/>
          <w:color w:val="000000"/>
          <w:sz w:val="24"/>
          <w:szCs w:val="24"/>
        </w:rPr>
        <w:t>Трудовое п</w:t>
      </w:r>
      <w:r w:rsidRPr="009422AF">
        <w:rPr>
          <w:rFonts w:ascii="Times New Roman" w:hAnsi="Times New Roman"/>
          <w:b/>
          <w:color w:val="000000"/>
          <w:sz w:val="24"/>
          <w:szCs w:val="24"/>
        </w:rPr>
        <w:t>раво»</w:t>
      </w:r>
    </w:p>
    <w:p w:rsidR="009D142A" w:rsidRPr="009422AF" w:rsidRDefault="009D142A" w:rsidP="009D142A">
      <w:pPr>
        <w:pStyle w:val="a4"/>
        <w:numPr>
          <w:ilvl w:val="0"/>
          <w:numId w:val="2"/>
        </w:numPr>
        <w:spacing w:after="0" w:line="240" w:lineRule="auto"/>
        <w:ind w:left="0" w:firstLine="709"/>
        <w:jc w:val="both"/>
        <w:rPr>
          <w:rFonts w:ascii="Times New Roman" w:hAnsi="Times New Roman"/>
          <w:b/>
          <w:color w:val="000000"/>
          <w:sz w:val="24"/>
          <w:szCs w:val="24"/>
        </w:rPr>
      </w:pPr>
      <w:r w:rsidRPr="009422AF">
        <w:rPr>
          <w:rFonts w:ascii="Times New Roman" w:hAnsi="Times New Roman"/>
          <w:b/>
          <w:color w:val="000000"/>
          <w:sz w:val="24"/>
          <w:szCs w:val="24"/>
        </w:rPr>
        <w:t xml:space="preserve">Перечень планируемых результатов </w:t>
      </w:r>
      <w:proofErr w:type="gramStart"/>
      <w:r w:rsidRPr="009422AF">
        <w:rPr>
          <w:rFonts w:ascii="Times New Roman" w:hAnsi="Times New Roman"/>
          <w:b/>
          <w:color w:val="000000"/>
          <w:sz w:val="24"/>
          <w:szCs w:val="24"/>
        </w:rPr>
        <w:t>обучения по дисциплине</w:t>
      </w:r>
      <w:proofErr w:type="gramEnd"/>
      <w:r w:rsidRPr="009422AF">
        <w:rPr>
          <w:rFonts w:ascii="Times New Roman" w:hAnsi="Times New Roman"/>
          <w:b/>
          <w:color w:val="000000"/>
          <w:sz w:val="24"/>
          <w:szCs w:val="24"/>
        </w:rPr>
        <w:t>, соотнесенных с планируемыми  результатами освоения образовательной программы</w:t>
      </w:r>
    </w:p>
    <w:p w:rsidR="002135EB" w:rsidRPr="006E1872" w:rsidRDefault="009D142A" w:rsidP="002135EB">
      <w:pPr>
        <w:widowControl/>
        <w:tabs>
          <w:tab w:val="left" w:pos="708"/>
        </w:tabs>
        <w:autoSpaceDE/>
        <w:adjustRightInd/>
        <w:jc w:val="both"/>
        <w:rPr>
          <w:rFonts w:eastAsia="Calibri"/>
          <w:sz w:val="24"/>
          <w:szCs w:val="24"/>
          <w:lang w:eastAsia="en-US"/>
        </w:rPr>
      </w:pPr>
      <w:r w:rsidRPr="009422AF">
        <w:rPr>
          <w:rFonts w:eastAsia="Calibri"/>
          <w:color w:val="000000"/>
          <w:sz w:val="24"/>
          <w:szCs w:val="24"/>
          <w:lang w:eastAsia="en-US"/>
        </w:rPr>
        <w:tab/>
      </w:r>
      <w:r w:rsidR="002135EB" w:rsidRPr="006E1872">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2135EB" w:rsidRPr="009708A5">
        <w:rPr>
          <w:b/>
          <w:sz w:val="24"/>
          <w:szCs w:val="24"/>
        </w:rPr>
        <w:t>38.03.02 Менеджмент</w:t>
      </w:r>
      <w:r w:rsidR="002135EB" w:rsidRPr="006E1872">
        <w:rPr>
          <w:sz w:val="24"/>
          <w:szCs w:val="24"/>
        </w:rPr>
        <w:t xml:space="preserve">, утвержденного Приказом Минобрнауки России от </w:t>
      </w:r>
      <w:r w:rsidR="002135EB">
        <w:rPr>
          <w:color w:val="000000"/>
          <w:sz w:val="24"/>
          <w:szCs w:val="24"/>
        </w:rPr>
        <w:t>12.01</w:t>
      </w:r>
      <w:r w:rsidR="002135EB" w:rsidRPr="00EB6EDB">
        <w:rPr>
          <w:color w:val="000000"/>
          <w:sz w:val="24"/>
          <w:szCs w:val="24"/>
        </w:rPr>
        <w:t>.201</w:t>
      </w:r>
      <w:r w:rsidR="002135EB">
        <w:rPr>
          <w:color w:val="000000"/>
          <w:sz w:val="24"/>
          <w:szCs w:val="24"/>
        </w:rPr>
        <w:t>6</w:t>
      </w:r>
      <w:r w:rsidR="002135EB" w:rsidRPr="006E1872">
        <w:rPr>
          <w:bCs/>
          <w:sz w:val="24"/>
          <w:szCs w:val="24"/>
        </w:rPr>
        <w:t xml:space="preserve">N </w:t>
      </w:r>
      <w:r w:rsidR="002135EB">
        <w:rPr>
          <w:bCs/>
          <w:sz w:val="24"/>
          <w:szCs w:val="24"/>
        </w:rPr>
        <w:t xml:space="preserve">7 </w:t>
      </w:r>
      <w:r w:rsidR="002135EB">
        <w:rPr>
          <w:sz w:val="24"/>
          <w:szCs w:val="24"/>
        </w:rPr>
        <w:t>(ред. от 13.07.2017)</w:t>
      </w:r>
      <w:r w:rsidR="002135EB" w:rsidRPr="006E1872">
        <w:rPr>
          <w:sz w:val="24"/>
          <w:szCs w:val="24"/>
        </w:rPr>
        <w:t xml:space="preserve"> (зарегистрирован в Минюсте России </w:t>
      </w:r>
      <w:r w:rsidR="002135EB">
        <w:rPr>
          <w:bCs/>
          <w:sz w:val="24"/>
          <w:szCs w:val="24"/>
        </w:rPr>
        <w:t>09.02.2016</w:t>
      </w:r>
      <w:r w:rsidR="002135EB" w:rsidRPr="006E1872">
        <w:rPr>
          <w:bCs/>
          <w:sz w:val="24"/>
          <w:szCs w:val="24"/>
        </w:rPr>
        <w:t xml:space="preserve"> N </w:t>
      </w:r>
      <w:r w:rsidR="002135EB">
        <w:rPr>
          <w:bCs/>
          <w:sz w:val="24"/>
          <w:szCs w:val="24"/>
        </w:rPr>
        <w:t>41028</w:t>
      </w:r>
      <w:r w:rsidR="002135EB" w:rsidRPr="006E1872">
        <w:rPr>
          <w:sz w:val="24"/>
          <w:szCs w:val="24"/>
        </w:rPr>
        <w:t>) (далее - ФГОС ВО, Федеральный государственный образовательный стандарт высшего образования)</w:t>
      </w:r>
      <w:r w:rsidR="002135EB" w:rsidRPr="006E1872">
        <w:rPr>
          <w:rFonts w:eastAsia="Calibri"/>
          <w:sz w:val="24"/>
          <w:szCs w:val="24"/>
          <w:lang w:eastAsia="en-US"/>
        </w:rPr>
        <w:t>, при разработке основной профессиональной образовательной программы (</w:t>
      </w:r>
      <w:r w:rsidR="002135EB" w:rsidRPr="006E1872">
        <w:rPr>
          <w:rFonts w:eastAsia="Calibri"/>
          <w:i/>
          <w:sz w:val="24"/>
          <w:szCs w:val="24"/>
          <w:lang w:eastAsia="en-US"/>
        </w:rPr>
        <w:t>далее - ОПОП</w:t>
      </w:r>
      <w:r w:rsidR="002135EB" w:rsidRPr="006E1872">
        <w:rPr>
          <w:rFonts w:eastAsia="Calibri"/>
          <w:sz w:val="24"/>
          <w:szCs w:val="24"/>
          <w:lang w:eastAsia="en-US"/>
        </w:rPr>
        <w:t>) бакалавриата определены возможности Академии в формировании компетенций выпускников.</w:t>
      </w:r>
    </w:p>
    <w:p w:rsidR="009D142A" w:rsidRPr="009422AF" w:rsidRDefault="009D142A" w:rsidP="002135EB">
      <w:pPr>
        <w:widowControl/>
        <w:autoSpaceDE/>
        <w:autoSpaceDN/>
        <w:adjustRightInd/>
        <w:ind w:firstLine="708"/>
        <w:jc w:val="both"/>
        <w:rPr>
          <w:rFonts w:eastAsia="Calibri"/>
          <w:color w:val="000000"/>
          <w:sz w:val="24"/>
          <w:szCs w:val="24"/>
          <w:lang w:eastAsia="en-US"/>
        </w:rPr>
      </w:pPr>
      <w:r w:rsidRPr="009422AF">
        <w:rPr>
          <w:rFonts w:eastAsia="Calibri"/>
          <w:color w:val="000000"/>
          <w:sz w:val="24"/>
          <w:szCs w:val="24"/>
          <w:lang w:eastAsia="en-US"/>
        </w:rPr>
        <w:tab/>
      </w:r>
    </w:p>
    <w:p w:rsidR="009D142A" w:rsidRPr="009422AF" w:rsidRDefault="009D142A" w:rsidP="00F2386A">
      <w:pPr>
        <w:widowControl/>
        <w:tabs>
          <w:tab w:val="left" w:pos="708"/>
        </w:tabs>
        <w:autoSpaceDE/>
        <w:adjustRightInd/>
        <w:ind w:firstLine="709"/>
        <w:jc w:val="both"/>
        <w:rPr>
          <w:rFonts w:eastAsia="Calibri"/>
          <w:color w:val="000000"/>
          <w:sz w:val="24"/>
          <w:szCs w:val="24"/>
          <w:lang w:eastAsia="en-US"/>
        </w:rPr>
      </w:pPr>
      <w:r w:rsidRPr="009422AF">
        <w:rPr>
          <w:rFonts w:eastAsia="Calibri"/>
          <w:color w:val="000000"/>
          <w:sz w:val="24"/>
          <w:szCs w:val="24"/>
          <w:lang w:eastAsia="en-US"/>
        </w:rPr>
        <w:t xml:space="preserve">Процесс изучения дисциплины </w:t>
      </w:r>
      <w:r w:rsidRPr="009422AF">
        <w:rPr>
          <w:rFonts w:eastAsia="Calibri"/>
          <w:b/>
          <w:color w:val="000000"/>
          <w:sz w:val="24"/>
          <w:szCs w:val="24"/>
          <w:lang w:eastAsia="en-US"/>
        </w:rPr>
        <w:t>«</w:t>
      </w:r>
      <w:r w:rsidR="00241697" w:rsidRPr="009422AF">
        <w:rPr>
          <w:rFonts w:eastAsia="Calibri"/>
          <w:b/>
          <w:color w:val="000000"/>
          <w:sz w:val="24"/>
          <w:szCs w:val="24"/>
          <w:lang w:eastAsia="en-US"/>
        </w:rPr>
        <w:t>Трудовое право</w:t>
      </w:r>
      <w:r w:rsidRPr="009422AF">
        <w:rPr>
          <w:rFonts w:eastAsia="Calibri"/>
          <w:color w:val="000000"/>
          <w:sz w:val="24"/>
          <w:szCs w:val="24"/>
          <w:lang w:eastAsia="en-US"/>
        </w:rPr>
        <w:t xml:space="preserve">» направлен на формирование следующих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9D142A" w:rsidRPr="000537D8" w:rsidTr="00F54B57">
        <w:tc>
          <w:tcPr>
            <w:tcW w:w="3049" w:type="dxa"/>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 xml:space="preserve">Результаты освоения ОПОП (содержание </w:t>
            </w:r>
          </w:p>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компетенции)</w:t>
            </w:r>
          </w:p>
        </w:tc>
        <w:tc>
          <w:tcPr>
            <w:tcW w:w="1595" w:type="dxa"/>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 xml:space="preserve">Код </w:t>
            </w:r>
          </w:p>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компетенции</w:t>
            </w:r>
          </w:p>
        </w:tc>
        <w:tc>
          <w:tcPr>
            <w:tcW w:w="4927" w:type="dxa"/>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 xml:space="preserve">Перечень планируемых результатов </w:t>
            </w:r>
          </w:p>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обучения по дисциплине</w:t>
            </w:r>
          </w:p>
        </w:tc>
      </w:tr>
      <w:tr w:rsidR="00342BA7" w:rsidRPr="000537D8" w:rsidTr="00F2386A">
        <w:trPr>
          <w:trHeight w:val="416"/>
        </w:trPr>
        <w:tc>
          <w:tcPr>
            <w:tcW w:w="3049" w:type="dxa"/>
            <w:vAlign w:val="center"/>
          </w:tcPr>
          <w:p w:rsidR="00342BA7" w:rsidRPr="000537D8" w:rsidRDefault="00342BA7" w:rsidP="00342BA7">
            <w:pPr>
              <w:widowControl/>
              <w:tabs>
                <w:tab w:val="left" w:pos="708"/>
              </w:tabs>
              <w:autoSpaceDE/>
              <w:adjustRightInd/>
              <w:rPr>
                <w:sz w:val="24"/>
                <w:szCs w:val="24"/>
              </w:rPr>
            </w:pPr>
            <w:r w:rsidRPr="000537D8">
              <w:rPr>
                <w:sz w:val="24"/>
                <w:szCs w:val="24"/>
              </w:rPr>
              <w:t>владением навыками поиска, анализа и использования нормативных и правовых документов в своей профессиональной деятельности</w:t>
            </w:r>
          </w:p>
        </w:tc>
        <w:tc>
          <w:tcPr>
            <w:tcW w:w="1595" w:type="dxa"/>
            <w:vAlign w:val="center"/>
          </w:tcPr>
          <w:p w:rsidR="00342BA7" w:rsidRPr="000537D8" w:rsidRDefault="00342BA7" w:rsidP="00342BA7">
            <w:pPr>
              <w:widowControl/>
              <w:tabs>
                <w:tab w:val="left" w:pos="708"/>
              </w:tabs>
              <w:autoSpaceDE/>
              <w:adjustRightInd/>
              <w:rPr>
                <w:rFonts w:eastAsia="Calibri"/>
                <w:sz w:val="24"/>
                <w:szCs w:val="24"/>
                <w:lang w:eastAsia="en-US"/>
              </w:rPr>
            </w:pPr>
            <w:r w:rsidRPr="000537D8">
              <w:rPr>
                <w:sz w:val="24"/>
                <w:szCs w:val="24"/>
              </w:rPr>
              <w:t>ОПК-1</w:t>
            </w:r>
          </w:p>
        </w:tc>
        <w:tc>
          <w:tcPr>
            <w:tcW w:w="4927" w:type="dxa"/>
            <w:vAlign w:val="center"/>
          </w:tcPr>
          <w:p w:rsidR="00342BA7" w:rsidRPr="000537D8" w:rsidRDefault="005E608E" w:rsidP="00342BA7">
            <w:pPr>
              <w:widowControl/>
              <w:tabs>
                <w:tab w:val="left" w:pos="318"/>
              </w:tabs>
              <w:autoSpaceDE/>
              <w:adjustRightInd/>
              <w:ind w:firstLine="34"/>
              <w:rPr>
                <w:rFonts w:eastAsia="Calibri"/>
                <w:i/>
                <w:sz w:val="24"/>
                <w:szCs w:val="24"/>
                <w:lang w:eastAsia="en-US"/>
              </w:rPr>
            </w:pPr>
            <w:r>
              <w:rPr>
                <w:rFonts w:eastAsia="Calibri"/>
                <w:i/>
                <w:sz w:val="24"/>
                <w:szCs w:val="24"/>
                <w:lang w:eastAsia="en-US"/>
              </w:rPr>
              <w:t>Знать:</w:t>
            </w:r>
          </w:p>
          <w:p w:rsidR="00342BA7" w:rsidRPr="000537D8" w:rsidRDefault="00342BA7" w:rsidP="000537D8">
            <w:pPr>
              <w:widowControl/>
              <w:numPr>
                <w:ilvl w:val="0"/>
                <w:numId w:val="13"/>
              </w:numPr>
              <w:tabs>
                <w:tab w:val="left" w:pos="318"/>
              </w:tabs>
              <w:autoSpaceDE/>
              <w:adjustRightInd/>
              <w:ind w:left="0" w:firstLine="0"/>
              <w:rPr>
                <w:sz w:val="24"/>
                <w:szCs w:val="24"/>
              </w:rPr>
            </w:pPr>
            <w:r w:rsidRPr="000537D8">
              <w:rPr>
                <w:rFonts w:eastAsia="Calibri"/>
                <w:sz w:val="24"/>
                <w:szCs w:val="24"/>
                <w:lang w:eastAsia="en-US"/>
              </w:rPr>
              <w:t xml:space="preserve">способы </w:t>
            </w:r>
            <w:r w:rsidRPr="000537D8">
              <w:rPr>
                <w:sz w:val="24"/>
                <w:szCs w:val="24"/>
              </w:rPr>
              <w:t>анализа отдельных видов законодательства</w:t>
            </w:r>
            <w:r w:rsidR="002872C0" w:rsidRPr="000537D8">
              <w:rPr>
                <w:sz w:val="24"/>
                <w:szCs w:val="24"/>
              </w:rPr>
              <w:t>;</w:t>
            </w:r>
          </w:p>
          <w:p w:rsidR="002872C0" w:rsidRPr="000537D8" w:rsidRDefault="002872C0" w:rsidP="000537D8">
            <w:pPr>
              <w:widowControl/>
              <w:numPr>
                <w:ilvl w:val="0"/>
                <w:numId w:val="13"/>
              </w:numPr>
              <w:tabs>
                <w:tab w:val="left" w:pos="318"/>
              </w:tabs>
              <w:autoSpaceDE/>
              <w:adjustRightInd/>
              <w:ind w:left="0" w:firstLine="0"/>
              <w:rPr>
                <w:rFonts w:eastAsia="Calibri"/>
                <w:sz w:val="24"/>
                <w:szCs w:val="24"/>
                <w:lang w:eastAsia="en-US"/>
              </w:rPr>
            </w:pPr>
            <w:r w:rsidRPr="000537D8">
              <w:rPr>
                <w:sz w:val="24"/>
                <w:szCs w:val="24"/>
              </w:rPr>
              <w:t>основы поисковой работы, анализа и использования нормативных и правовых документов в своей профессиональной деятельности</w:t>
            </w:r>
          </w:p>
          <w:p w:rsidR="00342BA7" w:rsidRPr="000537D8" w:rsidRDefault="005E608E" w:rsidP="00342BA7">
            <w:pPr>
              <w:widowControl/>
              <w:tabs>
                <w:tab w:val="left" w:pos="318"/>
              </w:tabs>
              <w:autoSpaceDE/>
              <w:adjustRightInd/>
              <w:ind w:firstLine="34"/>
              <w:rPr>
                <w:rFonts w:eastAsia="Calibri"/>
                <w:i/>
                <w:sz w:val="24"/>
                <w:szCs w:val="24"/>
                <w:lang w:eastAsia="en-US"/>
              </w:rPr>
            </w:pPr>
            <w:r>
              <w:rPr>
                <w:rFonts w:eastAsia="Calibri"/>
                <w:i/>
                <w:sz w:val="24"/>
                <w:szCs w:val="24"/>
                <w:lang w:eastAsia="en-US"/>
              </w:rPr>
              <w:t>Уметь:</w:t>
            </w:r>
          </w:p>
          <w:p w:rsidR="00342BA7" w:rsidRPr="000537D8" w:rsidRDefault="00342BA7" w:rsidP="000537D8">
            <w:pPr>
              <w:widowControl/>
              <w:numPr>
                <w:ilvl w:val="0"/>
                <w:numId w:val="15"/>
              </w:numPr>
              <w:tabs>
                <w:tab w:val="left" w:pos="318"/>
              </w:tabs>
              <w:autoSpaceDE/>
              <w:adjustRightInd/>
              <w:ind w:left="0" w:firstLine="0"/>
              <w:rPr>
                <w:sz w:val="24"/>
                <w:szCs w:val="24"/>
              </w:rPr>
            </w:pPr>
            <w:r w:rsidRPr="000537D8">
              <w:rPr>
                <w:sz w:val="24"/>
                <w:szCs w:val="24"/>
              </w:rPr>
              <w:t>свободно ориентироваться в правовой системе России и правильно применять нормы права;</w:t>
            </w:r>
          </w:p>
          <w:p w:rsidR="002872C0" w:rsidRPr="000537D8" w:rsidRDefault="002872C0" w:rsidP="000537D8">
            <w:pPr>
              <w:widowControl/>
              <w:numPr>
                <w:ilvl w:val="0"/>
                <w:numId w:val="15"/>
              </w:numPr>
              <w:shd w:val="clear" w:color="auto" w:fill="FFFFFF"/>
              <w:autoSpaceDE/>
              <w:autoSpaceDN/>
              <w:adjustRightInd/>
              <w:ind w:left="0" w:firstLine="0"/>
              <w:rPr>
                <w:color w:val="000000"/>
                <w:sz w:val="24"/>
                <w:szCs w:val="24"/>
              </w:rPr>
            </w:pPr>
            <w:r w:rsidRPr="000537D8">
              <w:rPr>
                <w:color w:val="000000"/>
                <w:sz w:val="24"/>
                <w:szCs w:val="24"/>
              </w:rPr>
              <w:t>работать со специальной литературой по трудовому законодательству;</w:t>
            </w:r>
          </w:p>
          <w:p w:rsidR="002872C0" w:rsidRPr="000537D8" w:rsidRDefault="002872C0" w:rsidP="000537D8">
            <w:pPr>
              <w:widowControl/>
              <w:numPr>
                <w:ilvl w:val="0"/>
                <w:numId w:val="15"/>
              </w:numPr>
              <w:shd w:val="clear" w:color="auto" w:fill="FFFFFF"/>
              <w:autoSpaceDE/>
              <w:autoSpaceDN/>
              <w:adjustRightInd/>
              <w:ind w:left="0" w:firstLine="0"/>
              <w:rPr>
                <w:color w:val="000000"/>
                <w:sz w:val="24"/>
                <w:szCs w:val="24"/>
              </w:rPr>
            </w:pPr>
            <w:r w:rsidRPr="000537D8">
              <w:rPr>
                <w:color w:val="000000"/>
                <w:sz w:val="24"/>
                <w:szCs w:val="24"/>
              </w:rPr>
              <w:t>давать юридически грамотные</w:t>
            </w:r>
            <w:r w:rsidR="000537D8" w:rsidRPr="000537D8">
              <w:rPr>
                <w:color w:val="000000"/>
                <w:sz w:val="24"/>
                <w:szCs w:val="24"/>
              </w:rPr>
              <w:t xml:space="preserve"> ответы на поставленные вопросы</w:t>
            </w:r>
          </w:p>
          <w:p w:rsidR="00342BA7" w:rsidRPr="000537D8" w:rsidRDefault="00342BA7" w:rsidP="00342BA7">
            <w:pPr>
              <w:widowControl/>
              <w:tabs>
                <w:tab w:val="left" w:pos="318"/>
              </w:tabs>
              <w:autoSpaceDE/>
              <w:adjustRightInd/>
              <w:ind w:firstLine="34"/>
              <w:rPr>
                <w:rFonts w:eastAsia="Calibri"/>
                <w:sz w:val="24"/>
                <w:szCs w:val="24"/>
                <w:lang w:eastAsia="en-US"/>
              </w:rPr>
            </w:pPr>
            <w:r w:rsidRPr="000537D8">
              <w:rPr>
                <w:rFonts w:eastAsia="Calibri"/>
                <w:i/>
                <w:sz w:val="24"/>
                <w:szCs w:val="24"/>
                <w:lang w:eastAsia="en-US"/>
              </w:rPr>
              <w:t>Владеть</w:t>
            </w:r>
            <w:r w:rsidR="005E608E">
              <w:rPr>
                <w:rFonts w:eastAsia="Calibri"/>
                <w:i/>
                <w:sz w:val="24"/>
                <w:szCs w:val="24"/>
                <w:lang w:eastAsia="en-US"/>
              </w:rPr>
              <w:t>:</w:t>
            </w:r>
          </w:p>
          <w:p w:rsidR="002872C0" w:rsidRPr="000537D8" w:rsidRDefault="00342BA7" w:rsidP="000537D8">
            <w:pPr>
              <w:pStyle w:val="a4"/>
              <w:numPr>
                <w:ilvl w:val="0"/>
                <w:numId w:val="16"/>
              </w:numPr>
              <w:tabs>
                <w:tab w:val="left" w:pos="325"/>
              </w:tabs>
              <w:spacing w:after="0"/>
              <w:ind w:left="0" w:firstLine="0"/>
              <w:jc w:val="both"/>
              <w:rPr>
                <w:rFonts w:ascii="Times New Roman" w:hAnsi="Times New Roman"/>
                <w:sz w:val="24"/>
                <w:szCs w:val="24"/>
              </w:rPr>
            </w:pPr>
            <w:r w:rsidRPr="000537D8">
              <w:rPr>
                <w:rFonts w:ascii="Times New Roman" w:hAnsi="Times New Roman"/>
                <w:sz w:val="24"/>
                <w:szCs w:val="24"/>
              </w:rPr>
              <w:t xml:space="preserve">навыками ориентирования в правовой системе России и правильного применения </w:t>
            </w:r>
            <w:r w:rsidR="002872C0" w:rsidRPr="000537D8">
              <w:rPr>
                <w:rFonts w:ascii="Times New Roman" w:hAnsi="Times New Roman"/>
                <w:sz w:val="24"/>
                <w:szCs w:val="24"/>
              </w:rPr>
              <w:lastRenderedPageBreak/>
              <w:t>норм права;</w:t>
            </w:r>
          </w:p>
          <w:p w:rsidR="002872C0" w:rsidRPr="000537D8" w:rsidRDefault="002872C0" w:rsidP="000537D8">
            <w:pPr>
              <w:pStyle w:val="a4"/>
              <w:numPr>
                <w:ilvl w:val="0"/>
                <w:numId w:val="16"/>
              </w:numPr>
              <w:tabs>
                <w:tab w:val="left" w:pos="325"/>
              </w:tabs>
              <w:spacing w:after="0"/>
              <w:ind w:left="0" w:firstLine="0"/>
              <w:jc w:val="both"/>
              <w:rPr>
                <w:rFonts w:ascii="Times New Roman" w:hAnsi="Times New Roman"/>
                <w:color w:val="000000"/>
                <w:sz w:val="24"/>
                <w:szCs w:val="24"/>
              </w:rPr>
            </w:pPr>
            <w:r w:rsidRPr="000537D8">
              <w:rPr>
                <w:rFonts w:ascii="Times New Roman" w:hAnsi="Times New Roman"/>
                <w:color w:val="000000"/>
                <w:sz w:val="24"/>
                <w:szCs w:val="24"/>
              </w:rPr>
              <w:t>навыками правильного применения на практике теоретических норм</w:t>
            </w:r>
            <w:r w:rsidR="000537D8" w:rsidRPr="000537D8">
              <w:rPr>
                <w:rFonts w:ascii="Times New Roman" w:hAnsi="Times New Roman"/>
                <w:color w:val="000000"/>
                <w:sz w:val="24"/>
                <w:szCs w:val="24"/>
              </w:rPr>
              <w:t>;</w:t>
            </w:r>
          </w:p>
          <w:p w:rsidR="002872C0" w:rsidRPr="008C3AE7" w:rsidRDefault="002872C0" w:rsidP="008C3AE7">
            <w:pPr>
              <w:widowControl/>
              <w:numPr>
                <w:ilvl w:val="0"/>
                <w:numId w:val="16"/>
              </w:numPr>
              <w:shd w:val="clear" w:color="auto" w:fill="FFFFFF"/>
              <w:autoSpaceDE/>
              <w:autoSpaceDN/>
              <w:adjustRightInd/>
              <w:ind w:left="0" w:firstLine="0"/>
              <w:rPr>
                <w:color w:val="000000"/>
                <w:sz w:val="24"/>
                <w:szCs w:val="24"/>
              </w:rPr>
            </w:pPr>
            <w:r w:rsidRPr="000537D8">
              <w:rPr>
                <w:color w:val="000000"/>
                <w:sz w:val="24"/>
                <w:szCs w:val="24"/>
              </w:rPr>
              <w:t>законодательства при решении конкретных задач в сфере трудовых</w:t>
            </w:r>
            <w:r w:rsidR="006724A5" w:rsidRPr="008C3AE7">
              <w:rPr>
                <w:color w:val="000000"/>
                <w:sz w:val="24"/>
                <w:szCs w:val="24"/>
              </w:rPr>
              <w:t>правоотношений</w:t>
            </w:r>
            <w:r w:rsidR="000537D8" w:rsidRPr="008C3AE7">
              <w:rPr>
                <w:color w:val="000000"/>
                <w:sz w:val="24"/>
                <w:szCs w:val="24"/>
              </w:rPr>
              <w:t>.</w:t>
            </w:r>
          </w:p>
          <w:p w:rsidR="002872C0" w:rsidRPr="000537D8" w:rsidRDefault="002872C0" w:rsidP="002872C0">
            <w:pPr>
              <w:pStyle w:val="a4"/>
              <w:tabs>
                <w:tab w:val="left" w:pos="325"/>
              </w:tabs>
              <w:ind w:left="34"/>
              <w:jc w:val="both"/>
              <w:rPr>
                <w:rFonts w:ascii="Times New Roman" w:hAnsi="Times New Roman"/>
                <w:sz w:val="24"/>
                <w:szCs w:val="24"/>
              </w:rPr>
            </w:pPr>
          </w:p>
        </w:tc>
      </w:tr>
      <w:tr w:rsidR="006724A5" w:rsidRPr="000537D8" w:rsidTr="00F2386A">
        <w:trPr>
          <w:trHeight w:val="416"/>
        </w:trPr>
        <w:tc>
          <w:tcPr>
            <w:tcW w:w="3049" w:type="dxa"/>
            <w:vAlign w:val="center"/>
          </w:tcPr>
          <w:p w:rsidR="006724A5" w:rsidRPr="000537D8" w:rsidRDefault="006724A5" w:rsidP="00342BA7">
            <w:pPr>
              <w:widowControl/>
              <w:tabs>
                <w:tab w:val="left" w:pos="708"/>
              </w:tabs>
              <w:autoSpaceDE/>
              <w:adjustRightInd/>
              <w:rPr>
                <w:sz w:val="24"/>
                <w:szCs w:val="24"/>
              </w:rPr>
            </w:pPr>
            <w:r w:rsidRPr="000537D8">
              <w:rPr>
                <w:bCs/>
                <w:sz w:val="24"/>
                <w:szCs w:val="24"/>
              </w:rPr>
              <w:lastRenderedPageBreak/>
              <w:t>владением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1595" w:type="dxa"/>
            <w:vAlign w:val="center"/>
          </w:tcPr>
          <w:p w:rsidR="006724A5" w:rsidRPr="000537D8" w:rsidRDefault="006724A5" w:rsidP="00342BA7">
            <w:pPr>
              <w:widowControl/>
              <w:tabs>
                <w:tab w:val="left" w:pos="708"/>
              </w:tabs>
              <w:autoSpaceDE/>
              <w:adjustRightInd/>
              <w:rPr>
                <w:sz w:val="24"/>
                <w:szCs w:val="24"/>
              </w:rPr>
            </w:pPr>
            <w:r w:rsidRPr="000537D8">
              <w:rPr>
                <w:sz w:val="24"/>
                <w:szCs w:val="24"/>
              </w:rPr>
              <w:t>ПК-2</w:t>
            </w:r>
          </w:p>
        </w:tc>
        <w:tc>
          <w:tcPr>
            <w:tcW w:w="4927" w:type="dxa"/>
            <w:vAlign w:val="center"/>
          </w:tcPr>
          <w:p w:rsidR="006724A5" w:rsidRPr="000537D8" w:rsidRDefault="006724A5" w:rsidP="006724A5">
            <w:pPr>
              <w:widowControl/>
              <w:tabs>
                <w:tab w:val="left" w:pos="318"/>
              </w:tabs>
              <w:autoSpaceDE/>
              <w:adjustRightInd/>
              <w:ind w:firstLine="34"/>
              <w:rPr>
                <w:rFonts w:eastAsia="Calibri"/>
                <w:i/>
                <w:sz w:val="24"/>
                <w:szCs w:val="24"/>
                <w:lang w:eastAsia="en-US"/>
              </w:rPr>
            </w:pPr>
            <w:r w:rsidRPr="000537D8">
              <w:rPr>
                <w:rFonts w:eastAsia="Calibri"/>
                <w:i/>
                <w:sz w:val="24"/>
                <w:szCs w:val="24"/>
                <w:lang w:eastAsia="en-US"/>
              </w:rPr>
              <w:t>Знать</w:t>
            </w:r>
            <w:r w:rsidR="005E608E">
              <w:rPr>
                <w:rFonts w:eastAsia="Calibri"/>
                <w:i/>
                <w:sz w:val="24"/>
                <w:szCs w:val="24"/>
                <w:lang w:eastAsia="en-US"/>
              </w:rPr>
              <w:t>:</w:t>
            </w:r>
          </w:p>
          <w:p w:rsidR="006724A5" w:rsidRPr="000537D8" w:rsidRDefault="00137662" w:rsidP="006724A5">
            <w:pPr>
              <w:widowControl/>
              <w:numPr>
                <w:ilvl w:val="0"/>
                <w:numId w:val="3"/>
              </w:numPr>
              <w:tabs>
                <w:tab w:val="left" w:pos="318"/>
              </w:tabs>
              <w:autoSpaceDE/>
              <w:adjustRightInd/>
              <w:ind w:left="0" w:firstLine="34"/>
              <w:rPr>
                <w:rFonts w:eastAsia="Calibri"/>
                <w:sz w:val="24"/>
                <w:szCs w:val="24"/>
                <w:lang w:eastAsia="en-US"/>
              </w:rPr>
            </w:pPr>
            <w:r w:rsidRPr="000537D8">
              <w:rPr>
                <w:rFonts w:eastAsia="Calibri"/>
                <w:sz w:val="24"/>
                <w:szCs w:val="24"/>
                <w:lang w:eastAsia="en-US"/>
              </w:rPr>
              <w:t>законодательно-нормативные</w:t>
            </w:r>
            <w:r w:rsidR="006724A5" w:rsidRPr="000537D8">
              <w:rPr>
                <w:rFonts w:eastAsia="Calibri"/>
                <w:sz w:val="24"/>
                <w:szCs w:val="24"/>
                <w:lang w:eastAsia="en-US"/>
              </w:rPr>
              <w:t xml:space="preserve"> основы </w:t>
            </w:r>
            <w:r w:rsidR="003D2DFB" w:rsidRPr="000537D8">
              <w:rPr>
                <w:rFonts w:eastAsia="Calibri"/>
                <w:sz w:val="24"/>
                <w:szCs w:val="24"/>
                <w:lang w:eastAsia="en-US"/>
              </w:rPr>
              <w:t>регулирования трудовых правоотношений</w:t>
            </w:r>
            <w:r w:rsidR="006724A5" w:rsidRPr="000537D8">
              <w:rPr>
                <w:rFonts w:eastAsia="Calibri"/>
                <w:sz w:val="24"/>
                <w:szCs w:val="24"/>
                <w:lang w:eastAsia="en-US"/>
              </w:rPr>
              <w:t xml:space="preserve">; </w:t>
            </w:r>
          </w:p>
          <w:p w:rsidR="006724A5" w:rsidRPr="000537D8" w:rsidRDefault="006724A5" w:rsidP="006724A5">
            <w:pPr>
              <w:widowControl/>
              <w:numPr>
                <w:ilvl w:val="0"/>
                <w:numId w:val="3"/>
              </w:numPr>
              <w:tabs>
                <w:tab w:val="left" w:pos="318"/>
              </w:tabs>
              <w:autoSpaceDE/>
              <w:adjustRightInd/>
              <w:ind w:left="0" w:firstLine="34"/>
              <w:rPr>
                <w:rFonts w:eastAsia="Calibri"/>
                <w:sz w:val="24"/>
                <w:szCs w:val="24"/>
                <w:lang w:eastAsia="en-US"/>
              </w:rPr>
            </w:pPr>
            <w:r w:rsidRPr="000537D8">
              <w:rPr>
                <w:rFonts w:eastAsia="Calibri"/>
                <w:sz w:val="24"/>
                <w:szCs w:val="24"/>
                <w:lang w:eastAsia="en-US"/>
              </w:rPr>
              <w:t>способы разрешения конфликтных ситуаций</w:t>
            </w:r>
          </w:p>
          <w:p w:rsidR="006724A5" w:rsidRPr="000537D8" w:rsidRDefault="006724A5" w:rsidP="006724A5">
            <w:pPr>
              <w:widowControl/>
              <w:tabs>
                <w:tab w:val="left" w:pos="318"/>
              </w:tabs>
              <w:autoSpaceDE/>
              <w:adjustRightInd/>
              <w:ind w:firstLine="34"/>
              <w:rPr>
                <w:rFonts w:eastAsia="Calibri"/>
                <w:i/>
                <w:sz w:val="24"/>
                <w:szCs w:val="24"/>
                <w:lang w:eastAsia="en-US"/>
              </w:rPr>
            </w:pPr>
            <w:r w:rsidRPr="000537D8">
              <w:rPr>
                <w:rFonts w:eastAsia="Calibri"/>
                <w:i/>
                <w:sz w:val="24"/>
                <w:szCs w:val="24"/>
                <w:lang w:eastAsia="en-US"/>
              </w:rPr>
              <w:t>Уметь</w:t>
            </w:r>
            <w:r w:rsidR="005E608E">
              <w:rPr>
                <w:rFonts w:eastAsia="Calibri"/>
                <w:i/>
                <w:sz w:val="24"/>
                <w:szCs w:val="24"/>
                <w:lang w:eastAsia="en-US"/>
              </w:rPr>
              <w:t>:</w:t>
            </w:r>
          </w:p>
          <w:p w:rsidR="006724A5" w:rsidRPr="000537D8" w:rsidRDefault="005E6DEB" w:rsidP="006724A5">
            <w:pPr>
              <w:widowControl/>
              <w:numPr>
                <w:ilvl w:val="0"/>
                <w:numId w:val="4"/>
              </w:numPr>
              <w:tabs>
                <w:tab w:val="left" w:pos="318"/>
              </w:tabs>
              <w:autoSpaceDE/>
              <w:adjustRightInd/>
              <w:ind w:left="0" w:firstLine="34"/>
              <w:rPr>
                <w:rFonts w:eastAsia="Calibri"/>
                <w:sz w:val="24"/>
                <w:szCs w:val="24"/>
                <w:lang w:eastAsia="en-US"/>
              </w:rPr>
            </w:pPr>
            <w:r w:rsidRPr="000537D8">
              <w:rPr>
                <w:rFonts w:eastAsia="Calibri"/>
                <w:sz w:val="24"/>
                <w:szCs w:val="24"/>
                <w:lang w:eastAsia="en-US"/>
              </w:rPr>
              <w:t xml:space="preserve">применять нормы трудового права </w:t>
            </w:r>
            <w:r w:rsidR="005979B2" w:rsidRPr="000537D8">
              <w:rPr>
                <w:rFonts w:eastAsia="Calibri"/>
                <w:sz w:val="24"/>
                <w:szCs w:val="24"/>
                <w:lang w:eastAsia="en-US"/>
              </w:rPr>
              <w:t xml:space="preserve">при </w:t>
            </w:r>
            <w:r w:rsidR="0010192B" w:rsidRPr="000537D8">
              <w:rPr>
                <w:bCs/>
                <w:sz w:val="24"/>
                <w:szCs w:val="24"/>
              </w:rPr>
              <w:t>проектировании межличностных, групповых и организационных коммуникаций</w:t>
            </w:r>
            <w:r w:rsidR="006724A5" w:rsidRPr="000537D8">
              <w:rPr>
                <w:rFonts w:eastAsia="Calibri"/>
                <w:sz w:val="24"/>
                <w:szCs w:val="24"/>
                <w:lang w:eastAsia="en-US"/>
              </w:rPr>
              <w:t>;</w:t>
            </w:r>
          </w:p>
          <w:p w:rsidR="006724A5" w:rsidRPr="000537D8" w:rsidRDefault="006724A5" w:rsidP="006724A5">
            <w:pPr>
              <w:widowControl/>
              <w:numPr>
                <w:ilvl w:val="0"/>
                <w:numId w:val="4"/>
              </w:numPr>
              <w:tabs>
                <w:tab w:val="left" w:pos="318"/>
              </w:tabs>
              <w:autoSpaceDE/>
              <w:adjustRightInd/>
              <w:ind w:left="0" w:firstLine="34"/>
              <w:rPr>
                <w:rFonts w:eastAsia="Calibri"/>
                <w:i/>
                <w:sz w:val="24"/>
                <w:szCs w:val="24"/>
                <w:lang w:eastAsia="en-US"/>
              </w:rPr>
            </w:pPr>
            <w:r w:rsidRPr="000537D8">
              <w:rPr>
                <w:rFonts w:eastAsia="Calibri"/>
                <w:sz w:val="24"/>
                <w:szCs w:val="24"/>
                <w:lang w:eastAsia="en-US"/>
              </w:rPr>
              <w:t xml:space="preserve">применять различные способы разрешения </w:t>
            </w:r>
            <w:r w:rsidRPr="000537D8">
              <w:rPr>
                <w:bCs/>
                <w:sz w:val="24"/>
                <w:szCs w:val="24"/>
              </w:rPr>
              <w:t>конфликтных ситуаций при проектировании межличностных, групповых и организационных коммуникаций</w:t>
            </w:r>
          </w:p>
          <w:p w:rsidR="006724A5" w:rsidRPr="000537D8" w:rsidRDefault="006724A5" w:rsidP="006724A5">
            <w:pPr>
              <w:widowControl/>
              <w:tabs>
                <w:tab w:val="left" w:pos="318"/>
              </w:tabs>
              <w:autoSpaceDE/>
              <w:adjustRightInd/>
              <w:ind w:firstLine="34"/>
              <w:rPr>
                <w:rFonts w:eastAsia="Calibri"/>
                <w:sz w:val="24"/>
                <w:szCs w:val="24"/>
                <w:lang w:eastAsia="en-US"/>
              </w:rPr>
            </w:pPr>
            <w:r w:rsidRPr="000537D8">
              <w:rPr>
                <w:rFonts w:eastAsia="Calibri"/>
                <w:i/>
                <w:sz w:val="24"/>
                <w:szCs w:val="24"/>
                <w:lang w:eastAsia="en-US"/>
              </w:rPr>
              <w:t>Владеть</w:t>
            </w:r>
            <w:r w:rsidR="005E608E">
              <w:rPr>
                <w:rFonts w:eastAsia="Calibri"/>
                <w:i/>
                <w:sz w:val="24"/>
                <w:szCs w:val="24"/>
                <w:lang w:eastAsia="en-US"/>
              </w:rPr>
              <w:t>:</w:t>
            </w:r>
          </w:p>
          <w:p w:rsidR="006724A5" w:rsidRPr="000537D8" w:rsidRDefault="00DF70F2" w:rsidP="006724A5">
            <w:pPr>
              <w:widowControl/>
              <w:numPr>
                <w:ilvl w:val="0"/>
                <w:numId w:val="4"/>
              </w:numPr>
              <w:tabs>
                <w:tab w:val="left" w:pos="318"/>
              </w:tabs>
              <w:autoSpaceDE/>
              <w:adjustRightInd/>
              <w:ind w:left="0" w:firstLine="34"/>
              <w:rPr>
                <w:rFonts w:eastAsia="Calibri"/>
                <w:sz w:val="24"/>
                <w:szCs w:val="24"/>
                <w:lang w:eastAsia="en-US"/>
              </w:rPr>
            </w:pPr>
            <w:r w:rsidRPr="000537D8">
              <w:rPr>
                <w:rFonts w:eastAsia="Calibri"/>
                <w:sz w:val="24"/>
                <w:szCs w:val="24"/>
                <w:lang w:eastAsia="en-US"/>
              </w:rPr>
              <w:t>знаниями норм трудового права в сфере регулирования трудовых правоотношений</w:t>
            </w:r>
            <w:r w:rsidR="006724A5" w:rsidRPr="000537D8">
              <w:rPr>
                <w:rFonts w:eastAsia="Calibri"/>
                <w:sz w:val="24"/>
                <w:szCs w:val="24"/>
                <w:lang w:eastAsia="en-US"/>
              </w:rPr>
              <w:t>;</w:t>
            </w:r>
          </w:p>
          <w:p w:rsidR="006724A5" w:rsidRPr="000537D8" w:rsidRDefault="006724A5" w:rsidP="006724A5">
            <w:pPr>
              <w:widowControl/>
              <w:numPr>
                <w:ilvl w:val="0"/>
                <w:numId w:val="4"/>
              </w:numPr>
              <w:tabs>
                <w:tab w:val="left" w:pos="318"/>
              </w:tabs>
              <w:autoSpaceDE/>
              <w:adjustRightInd/>
              <w:ind w:left="34" w:firstLine="0"/>
              <w:rPr>
                <w:rFonts w:eastAsia="Calibri"/>
                <w:i/>
                <w:sz w:val="24"/>
                <w:szCs w:val="24"/>
                <w:lang w:eastAsia="en-US"/>
              </w:rPr>
            </w:pPr>
            <w:r w:rsidRPr="000537D8">
              <w:rPr>
                <w:rFonts w:eastAsia="Calibri"/>
                <w:sz w:val="24"/>
                <w:szCs w:val="24"/>
                <w:lang w:eastAsia="en-US"/>
              </w:rPr>
              <w:t xml:space="preserve">различными способами разрешения </w:t>
            </w:r>
            <w:r w:rsidRPr="000537D8">
              <w:rPr>
                <w:bCs/>
                <w:sz w:val="24"/>
                <w:szCs w:val="24"/>
              </w:rPr>
              <w:t>конфликтных ситуаций при проектировании межличностных, групповых и организационных коммуникаций</w:t>
            </w:r>
          </w:p>
        </w:tc>
      </w:tr>
    </w:tbl>
    <w:p w:rsidR="000537D8" w:rsidRPr="000537D8" w:rsidRDefault="000537D8" w:rsidP="000537D8">
      <w:pPr>
        <w:pStyle w:val="a4"/>
        <w:spacing w:after="0" w:line="240" w:lineRule="auto"/>
        <w:ind w:left="709"/>
        <w:jc w:val="both"/>
        <w:rPr>
          <w:rFonts w:ascii="Times New Roman" w:hAnsi="Times New Roman"/>
          <w:b/>
          <w:color w:val="000000"/>
          <w:sz w:val="24"/>
          <w:szCs w:val="24"/>
        </w:rPr>
      </w:pPr>
    </w:p>
    <w:p w:rsidR="009D142A" w:rsidRPr="000537D8" w:rsidRDefault="009D142A" w:rsidP="009D142A">
      <w:pPr>
        <w:pStyle w:val="a4"/>
        <w:numPr>
          <w:ilvl w:val="0"/>
          <w:numId w:val="2"/>
        </w:numPr>
        <w:spacing w:after="0" w:line="240" w:lineRule="auto"/>
        <w:ind w:left="0" w:firstLine="709"/>
        <w:jc w:val="both"/>
        <w:rPr>
          <w:rFonts w:ascii="Times New Roman" w:hAnsi="Times New Roman"/>
          <w:b/>
          <w:color w:val="000000"/>
          <w:sz w:val="24"/>
          <w:szCs w:val="24"/>
        </w:rPr>
      </w:pPr>
      <w:r w:rsidRPr="000537D8">
        <w:rPr>
          <w:rFonts w:ascii="Times New Roman" w:hAnsi="Times New Roman"/>
          <w:b/>
          <w:color w:val="000000"/>
          <w:sz w:val="24"/>
          <w:szCs w:val="24"/>
        </w:rPr>
        <w:t>Указание места дисциплины в структуре образовательной программы</w:t>
      </w:r>
    </w:p>
    <w:p w:rsidR="009D142A" w:rsidRPr="000537D8" w:rsidRDefault="009D142A" w:rsidP="009D142A">
      <w:pPr>
        <w:widowControl/>
        <w:tabs>
          <w:tab w:val="left" w:pos="708"/>
        </w:tabs>
        <w:autoSpaceDE/>
        <w:adjustRightInd/>
        <w:ind w:firstLine="709"/>
        <w:jc w:val="both"/>
        <w:rPr>
          <w:rFonts w:eastAsia="Calibri"/>
          <w:color w:val="000000"/>
          <w:sz w:val="24"/>
          <w:szCs w:val="24"/>
          <w:lang w:eastAsia="en-US"/>
        </w:rPr>
      </w:pPr>
      <w:r w:rsidRPr="000537D8">
        <w:rPr>
          <w:color w:val="000000"/>
          <w:sz w:val="24"/>
          <w:szCs w:val="24"/>
        </w:rPr>
        <w:t xml:space="preserve">Дисциплина </w:t>
      </w:r>
      <w:r w:rsidRPr="000537D8">
        <w:rPr>
          <w:b/>
          <w:bCs/>
          <w:color w:val="000000"/>
          <w:sz w:val="24"/>
          <w:szCs w:val="24"/>
        </w:rPr>
        <w:t>Б</w:t>
      </w:r>
      <w:proofErr w:type="gramStart"/>
      <w:r w:rsidRPr="000537D8">
        <w:rPr>
          <w:b/>
          <w:bCs/>
          <w:color w:val="000000"/>
          <w:sz w:val="24"/>
          <w:szCs w:val="24"/>
        </w:rPr>
        <w:t>1</w:t>
      </w:r>
      <w:proofErr w:type="gramEnd"/>
      <w:r w:rsidRPr="000537D8">
        <w:rPr>
          <w:b/>
          <w:bCs/>
          <w:color w:val="000000"/>
          <w:sz w:val="24"/>
          <w:szCs w:val="24"/>
        </w:rPr>
        <w:t>.</w:t>
      </w:r>
      <w:r w:rsidR="00241697" w:rsidRPr="000537D8">
        <w:rPr>
          <w:b/>
          <w:bCs/>
          <w:color w:val="000000"/>
          <w:sz w:val="24"/>
          <w:szCs w:val="24"/>
        </w:rPr>
        <w:t>В</w:t>
      </w:r>
      <w:r w:rsidR="00342BA7" w:rsidRPr="000537D8">
        <w:rPr>
          <w:b/>
          <w:bCs/>
          <w:color w:val="000000"/>
          <w:sz w:val="24"/>
          <w:szCs w:val="24"/>
        </w:rPr>
        <w:t>.05</w:t>
      </w:r>
      <w:r w:rsidRPr="000537D8">
        <w:rPr>
          <w:b/>
          <w:color w:val="000000"/>
          <w:sz w:val="24"/>
          <w:szCs w:val="24"/>
        </w:rPr>
        <w:t>«</w:t>
      </w:r>
      <w:r w:rsidR="00241697" w:rsidRPr="000537D8">
        <w:rPr>
          <w:b/>
          <w:color w:val="000000"/>
          <w:sz w:val="24"/>
          <w:szCs w:val="24"/>
        </w:rPr>
        <w:t>Трудовое п</w:t>
      </w:r>
      <w:r w:rsidRPr="000537D8">
        <w:rPr>
          <w:b/>
          <w:color w:val="000000"/>
          <w:sz w:val="24"/>
          <w:szCs w:val="24"/>
        </w:rPr>
        <w:t>раво</w:t>
      </w:r>
      <w:r w:rsidRPr="000537D8">
        <w:rPr>
          <w:color w:val="000000"/>
          <w:sz w:val="24"/>
          <w:szCs w:val="24"/>
        </w:rPr>
        <w:t xml:space="preserve">» </w:t>
      </w:r>
      <w:r w:rsidRPr="000537D8">
        <w:rPr>
          <w:rFonts w:eastAsia="Calibri"/>
          <w:color w:val="000000"/>
          <w:sz w:val="24"/>
          <w:szCs w:val="24"/>
          <w:lang w:eastAsia="en-US"/>
        </w:rPr>
        <w:t xml:space="preserve">является дисциплиной </w:t>
      </w:r>
      <w:r w:rsidR="00241697" w:rsidRPr="000537D8">
        <w:rPr>
          <w:rFonts w:eastAsia="Calibri"/>
          <w:color w:val="000000"/>
          <w:sz w:val="24"/>
          <w:szCs w:val="24"/>
          <w:lang w:eastAsia="en-US"/>
        </w:rPr>
        <w:t>вариативной</w:t>
      </w:r>
      <w:r w:rsidR="002135EB" w:rsidRPr="000537D8">
        <w:rPr>
          <w:rFonts w:eastAsia="Calibri"/>
          <w:color w:val="000000"/>
          <w:sz w:val="24"/>
          <w:szCs w:val="24"/>
          <w:lang w:eastAsia="en-US"/>
        </w:rPr>
        <w:t xml:space="preserve"> части блока Б</w:t>
      </w:r>
      <w:r w:rsidRPr="000537D8">
        <w:rPr>
          <w:rFonts w:eastAsia="Calibri"/>
          <w:color w:val="000000"/>
          <w:sz w:val="24"/>
          <w:szCs w:val="24"/>
          <w:lang w:eastAsia="en-US"/>
        </w:rPr>
        <w:t>1</w:t>
      </w:r>
      <w:r w:rsidR="002135EB" w:rsidRPr="000537D8">
        <w:rPr>
          <w:rFonts w:eastAsia="Calibri"/>
          <w:color w:val="000000"/>
          <w:sz w:val="24"/>
          <w:szCs w:val="24"/>
          <w:lang w:eastAsia="en-US"/>
        </w:rPr>
        <w:t>.</w:t>
      </w:r>
    </w:p>
    <w:p w:rsidR="009D142A" w:rsidRPr="000537D8" w:rsidRDefault="009D142A" w:rsidP="009D142A">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2008"/>
        <w:gridCol w:w="3536"/>
        <w:gridCol w:w="1861"/>
        <w:gridCol w:w="1067"/>
      </w:tblGrid>
      <w:tr w:rsidR="009D142A" w:rsidRPr="000537D8" w:rsidTr="00F54B57">
        <w:tc>
          <w:tcPr>
            <w:tcW w:w="1196" w:type="dxa"/>
            <w:vMerge w:val="restart"/>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Код</w:t>
            </w:r>
          </w:p>
          <w:p w:rsidR="009D142A" w:rsidRPr="000537D8" w:rsidRDefault="009D142A" w:rsidP="00F54B57">
            <w:pPr>
              <w:widowControl/>
              <w:tabs>
                <w:tab w:val="left" w:pos="708"/>
              </w:tabs>
              <w:autoSpaceDE/>
              <w:adjustRightInd/>
              <w:jc w:val="center"/>
              <w:rPr>
                <w:rFonts w:eastAsia="Calibri"/>
                <w:color w:val="000000"/>
                <w:sz w:val="24"/>
                <w:szCs w:val="24"/>
                <w:lang w:eastAsia="en-US"/>
              </w:rPr>
            </w:pPr>
            <w:proofErr w:type="spellStart"/>
            <w:proofErr w:type="gramStart"/>
            <w:r w:rsidRPr="000537D8">
              <w:rPr>
                <w:rFonts w:eastAsia="Calibri"/>
                <w:color w:val="000000"/>
                <w:sz w:val="24"/>
                <w:szCs w:val="24"/>
                <w:lang w:eastAsia="en-US"/>
              </w:rPr>
              <w:t>дисцип-лины</w:t>
            </w:r>
            <w:proofErr w:type="spellEnd"/>
            <w:proofErr w:type="gramEnd"/>
          </w:p>
        </w:tc>
        <w:tc>
          <w:tcPr>
            <w:tcW w:w="2494" w:type="dxa"/>
            <w:vMerge w:val="restart"/>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Наименование</w:t>
            </w:r>
          </w:p>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дисциплины</w:t>
            </w:r>
          </w:p>
        </w:tc>
        <w:tc>
          <w:tcPr>
            <w:tcW w:w="4696" w:type="dxa"/>
            <w:gridSpan w:val="2"/>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Содержательно-логические связи</w:t>
            </w:r>
          </w:p>
        </w:tc>
        <w:tc>
          <w:tcPr>
            <w:tcW w:w="1185" w:type="dxa"/>
            <w:vMerge w:val="restart"/>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 xml:space="preserve">Коды </w:t>
            </w:r>
            <w:proofErr w:type="spellStart"/>
            <w:proofErr w:type="gramStart"/>
            <w:r w:rsidRPr="000537D8">
              <w:rPr>
                <w:rFonts w:eastAsia="Calibri"/>
                <w:color w:val="000000"/>
                <w:sz w:val="24"/>
                <w:szCs w:val="24"/>
                <w:lang w:eastAsia="en-US"/>
              </w:rPr>
              <w:t>форми-руемых</w:t>
            </w:r>
            <w:proofErr w:type="spellEnd"/>
            <w:proofErr w:type="gramEnd"/>
            <w:r w:rsidRPr="000537D8">
              <w:rPr>
                <w:rFonts w:eastAsia="Calibri"/>
                <w:color w:val="000000"/>
                <w:sz w:val="24"/>
                <w:szCs w:val="24"/>
                <w:lang w:eastAsia="en-US"/>
              </w:rPr>
              <w:t xml:space="preserve"> </w:t>
            </w:r>
            <w:proofErr w:type="spellStart"/>
            <w:r w:rsidRPr="000537D8">
              <w:rPr>
                <w:rFonts w:eastAsia="Calibri"/>
                <w:color w:val="000000"/>
                <w:sz w:val="24"/>
                <w:szCs w:val="24"/>
                <w:lang w:eastAsia="en-US"/>
              </w:rPr>
              <w:t>компе-тенций</w:t>
            </w:r>
            <w:proofErr w:type="spellEnd"/>
          </w:p>
        </w:tc>
      </w:tr>
      <w:tr w:rsidR="009D142A" w:rsidRPr="000537D8" w:rsidTr="00F54B57">
        <w:tc>
          <w:tcPr>
            <w:tcW w:w="1196" w:type="dxa"/>
            <w:vMerge/>
            <w:vAlign w:val="center"/>
          </w:tcPr>
          <w:p w:rsidR="009D142A" w:rsidRPr="000537D8" w:rsidRDefault="009D142A" w:rsidP="00F54B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9D142A" w:rsidRPr="000537D8" w:rsidRDefault="009D142A" w:rsidP="00F54B57">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Наименование дисциплин, практик</w:t>
            </w:r>
          </w:p>
        </w:tc>
        <w:tc>
          <w:tcPr>
            <w:tcW w:w="1185" w:type="dxa"/>
            <w:vMerge/>
            <w:vAlign w:val="center"/>
          </w:tcPr>
          <w:p w:rsidR="009D142A" w:rsidRPr="000537D8" w:rsidRDefault="009D142A" w:rsidP="00F54B57">
            <w:pPr>
              <w:widowControl/>
              <w:tabs>
                <w:tab w:val="left" w:pos="708"/>
              </w:tabs>
              <w:autoSpaceDE/>
              <w:adjustRightInd/>
              <w:jc w:val="both"/>
              <w:rPr>
                <w:rFonts w:eastAsia="Calibri"/>
                <w:color w:val="000000"/>
                <w:sz w:val="24"/>
                <w:szCs w:val="24"/>
                <w:lang w:eastAsia="en-US"/>
              </w:rPr>
            </w:pPr>
          </w:p>
        </w:tc>
      </w:tr>
      <w:tr w:rsidR="009D142A" w:rsidRPr="000537D8" w:rsidTr="00F54B57">
        <w:tc>
          <w:tcPr>
            <w:tcW w:w="1196" w:type="dxa"/>
            <w:vMerge/>
            <w:vAlign w:val="center"/>
          </w:tcPr>
          <w:p w:rsidR="009D142A" w:rsidRPr="000537D8" w:rsidRDefault="009D142A" w:rsidP="00F54B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9D142A" w:rsidRPr="000537D8" w:rsidRDefault="009D142A" w:rsidP="00F54B57">
            <w:pPr>
              <w:widowControl/>
              <w:tabs>
                <w:tab w:val="left" w:pos="708"/>
              </w:tabs>
              <w:autoSpaceDE/>
              <w:adjustRightInd/>
              <w:jc w:val="both"/>
              <w:rPr>
                <w:rFonts w:eastAsia="Calibri"/>
                <w:color w:val="000000"/>
                <w:sz w:val="24"/>
                <w:szCs w:val="24"/>
                <w:lang w:eastAsia="en-US"/>
              </w:rPr>
            </w:pPr>
          </w:p>
        </w:tc>
        <w:tc>
          <w:tcPr>
            <w:tcW w:w="2232" w:type="dxa"/>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9D142A" w:rsidRPr="000537D8" w:rsidRDefault="009D142A" w:rsidP="00F54B57">
            <w:pPr>
              <w:widowControl/>
              <w:tabs>
                <w:tab w:val="left" w:pos="708"/>
              </w:tabs>
              <w:autoSpaceDE/>
              <w:adjustRightInd/>
              <w:jc w:val="center"/>
              <w:rPr>
                <w:rFonts w:eastAsia="Calibri"/>
                <w:color w:val="000000"/>
                <w:sz w:val="24"/>
                <w:szCs w:val="24"/>
                <w:lang w:eastAsia="en-US"/>
              </w:rPr>
            </w:pPr>
            <w:r w:rsidRPr="000537D8">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9D142A" w:rsidRPr="000537D8" w:rsidRDefault="009D142A" w:rsidP="00F54B57">
            <w:pPr>
              <w:widowControl/>
              <w:tabs>
                <w:tab w:val="left" w:pos="708"/>
              </w:tabs>
              <w:autoSpaceDE/>
              <w:adjustRightInd/>
              <w:jc w:val="both"/>
              <w:rPr>
                <w:rFonts w:eastAsia="Calibri"/>
                <w:color w:val="000000"/>
                <w:sz w:val="24"/>
                <w:szCs w:val="24"/>
                <w:lang w:eastAsia="en-US"/>
              </w:rPr>
            </w:pPr>
          </w:p>
        </w:tc>
      </w:tr>
      <w:tr w:rsidR="009D142A" w:rsidRPr="000537D8" w:rsidTr="00F54B57">
        <w:tc>
          <w:tcPr>
            <w:tcW w:w="1196" w:type="dxa"/>
            <w:vAlign w:val="center"/>
          </w:tcPr>
          <w:p w:rsidR="009D142A" w:rsidRPr="000537D8" w:rsidRDefault="009D142A" w:rsidP="00342BA7">
            <w:pPr>
              <w:widowControl/>
              <w:tabs>
                <w:tab w:val="left" w:pos="708"/>
              </w:tabs>
              <w:autoSpaceDE/>
              <w:adjustRightInd/>
              <w:jc w:val="both"/>
              <w:rPr>
                <w:rFonts w:eastAsia="Calibri"/>
                <w:color w:val="000000"/>
                <w:sz w:val="24"/>
                <w:szCs w:val="24"/>
                <w:lang w:eastAsia="en-US"/>
              </w:rPr>
            </w:pPr>
            <w:r w:rsidRPr="000537D8">
              <w:rPr>
                <w:bCs/>
                <w:color w:val="000000"/>
                <w:sz w:val="24"/>
                <w:szCs w:val="24"/>
              </w:rPr>
              <w:t>Б</w:t>
            </w:r>
            <w:proofErr w:type="gramStart"/>
            <w:r w:rsidRPr="000537D8">
              <w:rPr>
                <w:bCs/>
                <w:color w:val="000000"/>
                <w:sz w:val="24"/>
                <w:szCs w:val="24"/>
              </w:rPr>
              <w:t>1</w:t>
            </w:r>
            <w:proofErr w:type="gramEnd"/>
            <w:r w:rsidRPr="000537D8">
              <w:rPr>
                <w:bCs/>
                <w:color w:val="000000"/>
                <w:sz w:val="24"/>
                <w:szCs w:val="24"/>
              </w:rPr>
              <w:t>.</w:t>
            </w:r>
            <w:r w:rsidR="00EC2926" w:rsidRPr="000537D8">
              <w:rPr>
                <w:bCs/>
                <w:color w:val="000000"/>
                <w:sz w:val="24"/>
                <w:szCs w:val="24"/>
              </w:rPr>
              <w:t>В</w:t>
            </w:r>
            <w:r w:rsidRPr="000537D8">
              <w:rPr>
                <w:bCs/>
                <w:color w:val="000000"/>
                <w:sz w:val="24"/>
                <w:szCs w:val="24"/>
              </w:rPr>
              <w:t>.</w:t>
            </w:r>
            <w:r w:rsidR="00342BA7" w:rsidRPr="000537D8">
              <w:rPr>
                <w:bCs/>
                <w:color w:val="000000"/>
                <w:sz w:val="24"/>
                <w:szCs w:val="24"/>
              </w:rPr>
              <w:t>05</w:t>
            </w:r>
          </w:p>
        </w:tc>
        <w:tc>
          <w:tcPr>
            <w:tcW w:w="2494" w:type="dxa"/>
            <w:vAlign w:val="center"/>
          </w:tcPr>
          <w:p w:rsidR="009D142A" w:rsidRPr="000537D8" w:rsidRDefault="00EC2926" w:rsidP="00F54B57">
            <w:pPr>
              <w:widowControl/>
              <w:tabs>
                <w:tab w:val="left" w:pos="708"/>
              </w:tabs>
              <w:autoSpaceDE/>
              <w:adjustRightInd/>
              <w:jc w:val="both"/>
              <w:rPr>
                <w:rFonts w:eastAsia="Calibri"/>
                <w:color w:val="000000"/>
                <w:sz w:val="24"/>
                <w:szCs w:val="24"/>
                <w:lang w:eastAsia="en-US"/>
              </w:rPr>
            </w:pPr>
            <w:r w:rsidRPr="000537D8">
              <w:rPr>
                <w:rFonts w:eastAsia="Calibri"/>
                <w:color w:val="000000"/>
                <w:sz w:val="24"/>
                <w:szCs w:val="24"/>
                <w:lang w:eastAsia="en-US"/>
              </w:rPr>
              <w:t>Трудовое право</w:t>
            </w:r>
          </w:p>
        </w:tc>
        <w:tc>
          <w:tcPr>
            <w:tcW w:w="2232" w:type="dxa"/>
            <w:vAlign w:val="center"/>
          </w:tcPr>
          <w:p w:rsidR="009D142A" w:rsidRPr="008C3AE7" w:rsidRDefault="00F2386A" w:rsidP="00466BF4">
            <w:pPr>
              <w:widowControl/>
              <w:autoSpaceDE/>
              <w:autoSpaceDN/>
              <w:adjustRightInd/>
              <w:rPr>
                <w:color w:val="000000"/>
                <w:sz w:val="24"/>
                <w:szCs w:val="24"/>
              </w:rPr>
            </w:pPr>
            <w:r w:rsidRPr="000537D8">
              <w:rPr>
                <w:rFonts w:eastAsia="Calibri"/>
                <w:sz w:val="24"/>
                <w:szCs w:val="24"/>
                <w:lang w:eastAsia="en-US"/>
              </w:rPr>
              <w:t xml:space="preserve">Успешное усвоение программы учебной </w:t>
            </w:r>
            <w:r w:rsidRPr="008C3AE7">
              <w:rPr>
                <w:rFonts w:eastAsia="Calibri"/>
                <w:sz w:val="24"/>
                <w:szCs w:val="24"/>
                <w:lang w:eastAsia="en-US"/>
              </w:rPr>
              <w:t>дисциплины:</w:t>
            </w:r>
            <w:r w:rsidRPr="008C3AE7">
              <w:rPr>
                <w:rFonts w:eastAsia="Calibri"/>
                <w:color w:val="000000"/>
                <w:sz w:val="24"/>
                <w:szCs w:val="24"/>
                <w:lang w:eastAsia="en-US"/>
              </w:rPr>
              <w:t>Административное право</w:t>
            </w:r>
            <w:r w:rsidR="008C3AE7" w:rsidRPr="008C3AE7">
              <w:rPr>
                <w:color w:val="000000"/>
                <w:sz w:val="24"/>
                <w:szCs w:val="24"/>
              </w:rPr>
              <w:t>,</w:t>
            </w:r>
          </w:p>
          <w:p w:rsidR="008C3AE7" w:rsidRPr="000537D8" w:rsidRDefault="008C3AE7" w:rsidP="00466BF4">
            <w:pPr>
              <w:widowControl/>
              <w:autoSpaceDE/>
              <w:autoSpaceDN/>
              <w:adjustRightInd/>
              <w:rPr>
                <w:rFonts w:eastAsia="Calibri"/>
                <w:color w:val="000000"/>
                <w:sz w:val="24"/>
                <w:szCs w:val="24"/>
                <w:lang w:eastAsia="en-US"/>
              </w:rPr>
            </w:pPr>
            <w:r w:rsidRPr="008C3AE7">
              <w:rPr>
                <w:sz w:val="24"/>
                <w:szCs w:val="24"/>
              </w:rPr>
              <w:t>Правоведение</w:t>
            </w:r>
          </w:p>
        </w:tc>
        <w:tc>
          <w:tcPr>
            <w:tcW w:w="2464" w:type="dxa"/>
            <w:vAlign w:val="center"/>
          </w:tcPr>
          <w:p w:rsidR="009D142A" w:rsidRPr="000537D8" w:rsidRDefault="00EC2926" w:rsidP="00F54B57">
            <w:pPr>
              <w:widowControl/>
              <w:tabs>
                <w:tab w:val="left" w:pos="708"/>
              </w:tabs>
              <w:autoSpaceDE/>
              <w:adjustRightInd/>
              <w:jc w:val="both"/>
              <w:rPr>
                <w:rFonts w:eastAsia="Calibri"/>
                <w:color w:val="000000"/>
                <w:sz w:val="24"/>
                <w:szCs w:val="24"/>
                <w:lang w:eastAsia="en-US"/>
              </w:rPr>
            </w:pPr>
            <w:r w:rsidRPr="000537D8">
              <w:rPr>
                <w:rFonts w:eastAsia="Calibri"/>
                <w:color w:val="000000"/>
                <w:sz w:val="24"/>
                <w:szCs w:val="24"/>
                <w:lang w:eastAsia="en-US"/>
              </w:rPr>
              <w:t>Земельное право</w:t>
            </w:r>
          </w:p>
        </w:tc>
        <w:tc>
          <w:tcPr>
            <w:tcW w:w="1185" w:type="dxa"/>
            <w:vAlign w:val="center"/>
          </w:tcPr>
          <w:p w:rsidR="009D142A" w:rsidRDefault="00FB18AA" w:rsidP="00EC2926">
            <w:pPr>
              <w:widowControl/>
              <w:tabs>
                <w:tab w:val="left" w:pos="708"/>
              </w:tabs>
              <w:autoSpaceDE/>
              <w:adjustRightInd/>
              <w:jc w:val="both"/>
              <w:rPr>
                <w:sz w:val="24"/>
                <w:szCs w:val="24"/>
              </w:rPr>
            </w:pPr>
            <w:r w:rsidRPr="000537D8">
              <w:rPr>
                <w:sz w:val="24"/>
                <w:szCs w:val="24"/>
              </w:rPr>
              <w:t>ОПК-1</w:t>
            </w:r>
          </w:p>
          <w:p w:rsidR="00FB18AA" w:rsidRPr="000537D8" w:rsidRDefault="00FB18AA" w:rsidP="00EC2926">
            <w:pPr>
              <w:widowControl/>
              <w:tabs>
                <w:tab w:val="left" w:pos="708"/>
              </w:tabs>
              <w:autoSpaceDE/>
              <w:adjustRightInd/>
              <w:jc w:val="both"/>
              <w:rPr>
                <w:rFonts w:eastAsia="Calibri"/>
                <w:color w:val="000000"/>
                <w:sz w:val="24"/>
                <w:szCs w:val="24"/>
                <w:lang w:eastAsia="en-US"/>
              </w:rPr>
            </w:pPr>
            <w:r w:rsidRPr="000537D8">
              <w:rPr>
                <w:sz w:val="24"/>
                <w:szCs w:val="24"/>
              </w:rPr>
              <w:t>ПК-2</w:t>
            </w:r>
          </w:p>
        </w:tc>
      </w:tr>
    </w:tbl>
    <w:p w:rsidR="009D142A" w:rsidRPr="000537D8" w:rsidRDefault="009D142A" w:rsidP="009D142A">
      <w:pPr>
        <w:widowControl/>
        <w:autoSpaceDE/>
        <w:autoSpaceDN/>
        <w:adjustRightInd/>
        <w:ind w:firstLine="709"/>
        <w:contextualSpacing/>
        <w:jc w:val="both"/>
        <w:rPr>
          <w:rFonts w:eastAsia="Calibri"/>
          <w:b/>
          <w:color w:val="000000"/>
          <w:spacing w:val="4"/>
          <w:sz w:val="24"/>
          <w:szCs w:val="24"/>
          <w:lang w:eastAsia="en-US"/>
        </w:rPr>
      </w:pPr>
    </w:p>
    <w:p w:rsidR="009D142A" w:rsidRPr="000537D8" w:rsidRDefault="009D142A" w:rsidP="009D142A">
      <w:pPr>
        <w:widowControl/>
        <w:autoSpaceDE/>
        <w:autoSpaceDN/>
        <w:adjustRightInd/>
        <w:ind w:firstLine="709"/>
        <w:contextualSpacing/>
        <w:jc w:val="both"/>
        <w:rPr>
          <w:rFonts w:eastAsia="Calibri"/>
          <w:b/>
          <w:color w:val="000000"/>
          <w:spacing w:val="4"/>
          <w:sz w:val="24"/>
          <w:szCs w:val="24"/>
          <w:lang w:eastAsia="en-US"/>
        </w:rPr>
      </w:pPr>
      <w:r w:rsidRPr="000537D8">
        <w:rPr>
          <w:rFonts w:eastAsia="Calibri"/>
          <w:b/>
          <w:color w:val="000000"/>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D142A" w:rsidRPr="000537D8" w:rsidRDefault="009D142A" w:rsidP="009D142A">
      <w:pPr>
        <w:ind w:firstLine="709"/>
        <w:jc w:val="both"/>
        <w:rPr>
          <w:color w:val="000000"/>
          <w:sz w:val="24"/>
          <w:szCs w:val="24"/>
        </w:rPr>
      </w:pPr>
    </w:p>
    <w:p w:rsidR="009D142A" w:rsidRPr="000537D8" w:rsidRDefault="009D142A" w:rsidP="009D142A">
      <w:pPr>
        <w:widowControl/>
        <w:autoSpaceDE/>
        <w:autoSpaceDN/>
        <w:adjustRightInd/>
        <w:ind w:firstLine="709"/>
        <w:jc w:val="both"/>
        <w:rPr>
          <w:rFonts w:eastAsia="Calibri"/>
          <w:color w:val="000000"/>
          <w:sz w:val="24"/>
          <w:szCs w:val="24"/>
          <w:lang w:eastAsia="en-US"/>
        </w:rPr>
      </w:pPr>
      <w:r w:rsidRPr="000537D8">
        <w:rPr>
          <w:rFonts w:eastAsia="Calibri"/>
          <w:color w:val="000000"/>
          <w:sz w:val="24"/>
          <w:szCs w:val="24"/>
          <w:lang w:eastAsia="en-US"/>
        </w:rPr>
        <w:t xml:space="preserve">Объем учебной дисциплины – </w:t>
      </w:r>
      <w:r w:rsidR="00342BA7" w:rsidRPr="000537D8">
        <w:rPr>
          <w:rFonts w:eastAsia="Calibri"/>
          <w:color w:val="000000"/>
          <w:sz w:val="24"/>
          <w:szCs w:val="24"/>
          <w:lang w:eastAsia="en-US"/>
        </w:rPr>
        <w:t>3</w:t>
      </w:r>
      <w:r w:rsidRPr="000537D8">
        <w:rPr>
          <w:rFonts w:eastAsia="Calibri"/>
          <w:color w:val="000000"/>
          <w:sz w:val="24"/>
          <w:szCs w:val="24"/>
          <w:lang w:eastAsia="en-US"/>
        </w:rPr>
        <w:t xml:space="preserve"> зачетных единиц – 1</w:t>
      </w:r>
      <w:r w:rsidR="00342BA7" w:rsidRPr="000537D8">
        <w:rPr>
          <w:rFonts w:eastAsia="Calibri"/>
          <w:color w:val="000000"/>
          <w:sz w:val="24"/>
          <w:szCs w:val="24"/>
          <w:lang w:eastAsia="en-US"/>
        </w:rPr>
        <w:t>08</w:t>
      </w:r>
      <w:r w:rsidRPr="000537D8">
        <w:rPr>
          <w:rFonts w:eastAsia="Calibri"/>
          <w:color w:val="000000"/>
          <w:sz w:val="24"/>
          <w:szCs w:val="24"/>
          <w:lang w:eastAsia="en-US"/>
        </w:rPr>
        <w:t xml:space="preserve"> академических часов</w:t>
      </w:r>
    </w:p>
    <w:p w:rsidR="009D142A" w:rsidRPr="000537D8" w:rsidRDefault="009D142A" w:rsidP="009D142A">
      <w:pPr>
        <w:widowControl/>
        <w:autoSpaceDE/>
        <w:autoSpaceDN/>
        <w:adjustRightInd/>
        <w:ind w:firstLine="709"/>
        <w:jc w:val="both"/>
        <w:rPr>
          <w:rFonts w:eastAsia="Calibri"/>
          <w:color w:val="000000"/>
          <w:sz w:val="24"/>
          <w:szCs w:val="24"/>
          <w:lang w:eastAsia="en-US"/>
        </w:rPr>
      </w:pPr>
      <w:r w:rsidRPr="000537D8">
        <w:rPr>
          <w:rFonts w:eastAsia="Calibri"/>
          <w:color w:val="000000"/>
          <w:sz w:val="24"/>
          <w:szCs w:val="24"/>
          <w:lang w:eastAsia="en-US"/>
        </w:rPr>
        <w:t>Из них</w:t>
      </w:r>
      <w:r w:rsidRPr="000537D8">
        <w:rPr>
          <w:rFonts w:eastAsia="Calibri"/>
          <w:color w:val="000000"/>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9D142A" w:rsidRPr="000537D8" w:rsidTr="00F54B57">
        <w:tc>
          <w:tcPr>
            <w:tcW w:w="4365" w:type="dxa"/>
          </w:tcPr>
          <w:p w:rsidR="009D142A" w:rsidRPr="000537D8" w:rsidRDefault="009D142A" w:rsidP="00F54B57">
            <w:pPr>
              <w:widowControl/>
              <w:autoSpaceDE/>
              <w:autoSpaceDN/>
              <w:adjustRightInd/>
              <w:jc w:val="both"/>
              <w:rPr>
                <w:rFonts w:eastAsia="Calibri"/>
                <w:color w:val="000000"/>
                <w:sz w:val="24"/>
                <w:szCs w:val="24"/>
                <w:lang w:eastAsia="en-US"/>
              </w:rPr>
            </w:pPr>
          </w:p>
        </w:tc>
        <w:tc>
          <w:tcPr>
            <w:tcW w:w="2693" w:type="dxa"/>
            <w:vAlign w:val="center"/>
          </w:tcPr>
          <w:p w:rsidR="009D142A" w:rsidRPr="000537D8" w:rsidRDefault="009D142A" w:rsidP="00F54B57">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Очная форма обучения</w:t>
            </w:r>
          </w:p>
        </w:tc>
        <w:tc>
          <w:tcPr>
            <w:tcW w:w="2517" w:type="dxa"/>
            <w:vAlign w:val="center"/>
          </w:tcPr>
          <w:p w:rsidR="009D142A" w:rsidRPr="000537D8" w:rsidRDefault="009D142A" w:rsidP="00F54B57">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 xml:space="preserve">Заочная форма </w:t>
            </w:r>
          </w:p>
          <w:p w:rsidR="009D142A" w:rsidRPr="000537D8" w:rsidRDefault="009D142A" w:rsidP="00F54B57">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обучения</w:t>
            </w:r>
          </w:p>
        </w:tc>
      </w:tr>
      <w:tr w:rsidR="009D142A" w:rsidRPr="000537D8" w:rsidTr="00F54B57">
        <w:tc>
          <w:tcPr>
            <w:tcW w:w="4365" w:type="dxa"/>
          </w:tcPr>
          <w:p w:rsidR="009D142A" w:rsidRPr="000537D8" w:rsidRDefault="009D142A" w:rsidP="00F54B57">
            <w:pPr>
              <w:widowControl/>
              <w:autoSpaceDE/>
              <w:autoSpaceDN/>
              <w:adjustRightInd/>
              <w:jc w:val="both"/>
              <w:rPr>
                <w:rFonts w:eastAsia="Calibri"/>
                <w:color w:val="000000"/>
                <w:sz w:val="24"/>
                <w:szCs w:val="24"/>
                <w:lang w:eastAsia="en-US"/>
              </w:rPr>
            </w:pPr>
            <w:r w:rsidRPr="000537D8">
              <w:rPr>
                <w:rFonts w:eastAsia="Calibri"/>
                <w:color w:val="000000"/>
                <w:sz w:val="24"/>
                <w:szCs w:val="24"/>
                <w:lang w:eastAsia="en-US"/>
              </w:rPr>
              <w:t>Контактная работа</w:t>
            </w:r>
          </w:p>
        </w:tc>
        <w:tc>
          <w:tcPr>
            <w:tcW w:w="2693" w:type="dxa"/>
            <w:vAlign w:val="center"/>
          </w:tcPr>
          <w:p w:rsidR="009D142A" w:rsidRPr="000537D8" w:rsidRDefault="00342BA7" w:rsidP="00BC528B">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50</w:t>
            </w:r>
          </w:p>
        </w:tc>
        <w:tc>
          <w:tcPr>
            <w:tcW w:w="2517" w:type="dxa"/>
            <w:vAlign w:val="center"/>
          </w:tcPr>
          <w:p w:rsidR="009D142A" w:rsidRPr="000537D8" w:rsidRDefault="00AD3959" w:rsidP="00F54B57">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8</w:t>
            </w:r>
          </w:p>
        </w:tc>
      </w:tr>
      <w:tr w:rsidR="009D142A" w:rsidRPr="000537D8" w:rsidTr="00F54B57">
        <w:tc>
          <w:tcPr>
            <w:tcW w:w="4365" w:type="dxa"/>
          </w:tcPr>
          <w:p w:rsidR="009D142A" w:rsidRPr="000537D8" w:rsidRDefault="009D142A" w:rsidP="00F54B57">
            <w:pPr>
              <w:widowControl/>
              <w:autoSpaceDE/>
              <w:autoSpaceDN/>
              <w:adjustRightInd/>
              <w:jc w:val="both"/>
              <w:rPr>
                <w:rFonts w:eastAsia="Calibri"/>
                <w:i/>
                <w:color w:val="000000"/>
                <w:sz w:val="24"/>
                <w:szCs w:val="24"/>
                <w:lang w:eastAsia="en-US"/>
              </w:rPr>
            </w:pPr>
            <w:r w:rsidRPr="000537D8">
              <w:rPr>
                <w:rFonts w:eastAsia="Calibri"/>
                <w:i/>
                <w:color w:val="000000"/>
                <w:sz w:val="24"/>
                <w:szCs w:val="24"/>
                <w:lang w:eastAsia="en-US"/>
              </w:rPr>
              <w:t>Лекций</w:t>
            </w:r>
          </w:p>
        </w:tc>
        <w:tc>
          <w:tcPr>
            <w:tcW w:w="2693" w:type="dxa"/>
            <w:vAlign w:val="center"/>
          </w:tcPr>
          <w:p w:rsidR="009D142A" w:rsidRPr="000537D8" w:rsidRDefault="00342BA7" w:rsidP="00F54B57">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18</w:t>
            </w:r>
          </w:p>
        </w:tc>
        <w:tc>
          <w:tcPr>
            <w:tcW w:w="2517" w:type="dxa"/>
            <w:vAlign w:val="center"/>
          </w:tcPr>
          <w:p w:rsidR="009D142A" w:rsidRPr="000537D8" w:rsidRDefault="00AD3959" w:rsidP="00F54B57">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4</w:t>
            </w:r>
          </w:p>
        </w:tc>
      </w:tr>
      <w:tr w:rsidR="009D142A" w:rsidRPr="000537D8" w:rsidTr="00F54B57">
        <w:tc>
          <w:tcPr>
            <w:tcW w:w="4365" w:type="dxa"/>
          </w:tcPr>
          <w:p w:rsidR="009D142A" w:rsidRPr="000537D8" w:rsidRDefault="009D142A" w:rsidP="00F54B57">
            <w:pPr>
              <w:widowControl/>
              <w:autoSpaceDE/>
              <w:autoSpaceDN/>
              <w:adjustRightInd/>
              <w:jc w:val="both"/>
              <w:rPr>
                <w:rFonts w:eastAsia="Calibri"/>
                <w:i/>
                <w:color w:val="000000"/>
                <w:sz w:val="24"/>
                <w:szCs w:val="24"/>
                <w:lang w:eastAsia="en-US"/>
              </w:rPr>
            </w:pPr>
            <w:r w:rsidRPr="000537D8">
              <w:rPr>
                <w:rFonts w:eastAsia="Calibri"/>
                <w:i/>
                <w:color w:val="000000"/>
                <w:sz w:val="24"/>
                <w:szCs w:val="24"/>
                <w:lang w:eastAsia="en-US"/>
              </w:rPr>
              <w:t>Лабораторных работ</w:t>
            </w:r>
          </w:p>
        </w:tc>
        <w:tc>
          <w:tcPr>
            <w:tcW w:w="2693" w:type="dxa"/>
            <w:vAlign w:val="center"/>
          </w:tcPr>
          <w:p w:rsidR="009D142A" w:rsidRPr="000537D8" w:rsidRDefault="009D142A" w:rsidP="00F54B57">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w:t>
            </w:r>
          </w:p>
        </w:tc>
        <w:tc>
          <w:tcPr>
            <w:tcW w:w="2517" w:type="dxa"/>
            <w:vAlign w:val="center"/>
          </w:tcPr>
          <w:p w:rsidR="009D142A" w:rsidRPr="000537D8" w:rsidRDefault="00342BA7" w:rsidP="00F54B57">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w:t>
            </w:r>
          </w:p>
        </w:tc>
      </w:tr>
      <w:tr w:rsidR="009D142A" w:rsidRPr="000537D8" w:rsidTr="00F54B57">
        <w:tc>
          <w:tcPr>
            <w:tcW w:w="4365" w:type="dxa"/>
          </w:tcPr>
          <w:p w:rsidR="009D142A" w:rsidRPr="000537D8" w:rsidRDefault="009D142A" w:rsidP="00F54B57">
            <w:pPr>
              <w:widowControl/>
              <w:autoSpaceDE/>
              <w:autoSpaceDN/>
              <w:adjustRightInd/>
              <w:jc w:val="both"/>
              <w:rPr>
                <w:rFonts w:eastAsia="Calibri"/>
                <w:i/>
                <w:color w:val="000000"/>
                <w:sz w:val="24"/>
                <w:szCs w:val="24"/>
                <w:lang w:eastAsia="en-US"/>
              </w:rPr>
            </w:pPr>
            <w:r w:rsidRPr="000537D8">
              <w:rPr>
                <w:rFonts w:eastAsia="Calibri"/>
                <w:i/>
                <w:color w:val="000000"/>
                <w:sz w:val="24"/>
                <w:szCs w:val="24"/>
                <w:lang w:eastAsia="en-US"/>
              </w:rPr>
              <w:t>Практических занятий</w:t>
            </w:r>
          </w:p>
        </w:tc>
        <w:tc>
          <w:tcPr>
            <w:tcW w:w="2693" w:type="dxa"/>
            <w:vAlign w:val="center"/>
          </w:tcPr>
          <w:p w:rsidR="009D142A" w:rsidRPr="000537D8" w:rsidRDefault="00342BA7" w:rsidP="00BC528B">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3</w:t>
            </w:r>
            <w:r w:rsidR="00BC528B" w:rsidRPr="000537D8">
              <w:rPr>
                <w:rFonts w:eastAsia="Calibri"/>
                <w:color w:val="000000"/>
                <w:sz w:val="24"/>
                <w:szCs w:val="24"/>
                <w:lang w:eastAsia="en-US"/>
              </w:rPr>
              <w:t>2</w:t>
            </w:r>
          </w:p>
        </w:tc>
        <w:tc>
          <w:tcPr>
            <w:tcW w:w="2517" w:type="dxa"/>
            <w:vAlign w:val="center"/>
          </w:tcPr>
          <w:p w:rsidR="009D142A" w:rsidRPr="000537D8" w:rsidRDefault="00342BA7" w:rsidP="00F54B57">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4</w:t>
            </w:r>
          </w:p>
        </w:tc>
      </w:tr>
      <w:tr w:rsidR="009D142A" w:rsidRPr="000537D8" w:rsidTr="00F54B57">
        <w:tc>
          <w:tcPr>
            <w:tcW w:w="4365" w:type="dxa"/>
          </w:tcPr>
          <w:p w:rsidR="009D142A" w:rsidRPr="000537D8" w:rsidRDefault="009D142A" w:rsidP="00F54B57">
            <w:pPr>
              <w:widowControl/>
              <w:autoSpaceDE/>
              <w:autoSpaceDN/>
              <w:adjustRightInd/>
              <w:jc w:val="both"/>
              <w:rPr>
                <w:rFonts w:eastAsia="Calibri"/>
                <w:color w:val="000000"/>
                <w:sz w:val="24"/>
                <w:szCs w:val="24"/>
                <w:lang w:eastAsia="en-US"/>
              </w:rPr>
            </w:pPr>
            <w:r w:rsidRPr="000537D8">
              <w:rPr>
                <w:rFonts w:eastAsia="Calibri"/>
                <w:color w:val="000000"/>
                <w:sz w:val="24"/>
                <w:szCs w:val="24"/>
                <w:lang w:eastAsia="en-US"/>
              </w:rPr>
              <w:t>Самостоятельная работа обучающихся</w:t>
            </w:r>
          </w:p>
        </w:tc>
        <w:tc>
          <w:tcPr>
            <w:tcW w:w="2693" w:type="dxa"/>
            <w:vAlign w:val="center"/>
          </w:tcPr>
          <w:p w:rsidR="009D142A" w:rsidRPr="000537D8" w:rsidRDefault="00342BA7" w:rsidP="00F54B57">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58</w:t>
            </w:r>
          </w:p>
        </w:tc>
        <w:tc>
          <w:tcPr>
            <w:tcW w:w="2517" w:type="dxa"/>
            <w:vAlign w:val="center"/>
          </w:tcPr>
          <w:p w:rsidR="009D142A" w:rsidRPr="000537D8" w:rsidRDefault="00342BA7" w:rsidP="00F54B57">
            <w:pPr>
              <w:widowControl/>
              <w:autoSpaceDE/>
              <w:autoSpaceDN/>
              <w:adjustRightInd/>
              <w:jc w:val="center"/>
              <w:rPr>
                <w:rFonts w:eastAsia="Calibri"/>
                <w:color w:val="000000"/>
                <w:sz w:val="24"/>
                <w:szCs w:val="24"/>
                <w:lang w:eastAsia="en-US"/>
              </w:rPr>
            </w:pPr>
            <w:r w:rsidRPr="000537D8">
              <w:rPr>
                <w:rFonts w:eastAsia="Calibri"/>
                <w:color w:val="000000"/>
                <w:sz w:val="24"/>
                <w:szCs w:val="24"/>
                <w:lang w:eastAsia="en-US"/>
              </w:rPr>
              <w:t>96</w:t>
            </w:r>
          </w:p>
        </w:tc>
      </w:tr>
      <w:tr w:rsidR="009D142A" w:rsidRPr="000537D8" w:rsidTr="00F54B57">
        <w:tc>
          <w:tcPr>
            <w:tcW w:w="4365" w:type="dxa"/>
          </w:tcPr>
          <w:p w:rsidR="009D142A" w:rsidRPr="000537D8" w:rsidRDefault="009D142A" w:rsidP="00F54B57">
            <w:pPr>
              <w:widowControl/>
              <w:autoSpaceDE/>
              <w:autoSpaceDN/>
              <w:adjustRightInd/>
              <w:jc w:val="both"/>
              <w:rPr>
                <w:rFonts w:eastAsia="Calibri"/>
                <w:color w:val="000000"/>
                <w:sz w:val="24"/>
                <w:szCs w:val="24"/>
                <w:lang w:eastAsia="en-US"/>
              </w:rPr>
            </w:pPr>
            <w:r w:rsidRPr="000537D8">
              <w:rPr>
                <w:rFonts w:eastAsia="Calibri"/>
                <w:color w:val="000000"/>
                <w:sz w:val="24"/>
                <w:szCs w:val="24"/>
                <w:lang w:eastAsia="en-US"/>
              </w:rPr>
              <w:t>Контроль</w:t>
            </w:r>
          </w:p>
        </w:tc>
        <w:tc>
          <w:tcPr>
            <w:tcW w:w="2693" w:type="dxa"/>
            <w:vAlign w:val="center"/>
          </w:tcPr>
          <w:p w:rsidR="009D142A" w:rsidRPr="000537D8" w:rsidRDefault="009D142A" w:rsidP="00F54B57">
            <w:pPr>
              <w:widowControl/>
              <w:autoSpaceDE/>
              <w:autoSpaceDN/>
              <w:adjustRightInd/>
              <w:jc w:val="center"/>
              <w:rPr>
                <w:rFonts w:eastAsia="Calibri"/>
                <w:color w:val="000000"/>
                <w:sz w:val="24"/>
                <w:szCs w:val="24"/>
                <w:lang w:eastAsia="en-US"/>
              </w:rPr>
            </w:pPr>
          </w:p>
        </w:tc>
        <w:tc>
          <w:tcPr>
            <w:tcW w:w="2517" w:type="dxa"/>
            <w:vAlign w:val="center"/>
          </w:tcPr>
          <w:p w:rsidR="009D142A" w:rsidRPr="000537D8" w:rsidRDefault="00AD3959" w:rsidP="00F54B57">
            <w:pPr>
              <w:widowControl/>
              <w:autoSpaceDE/>
              <w:autoSpaceDN/>
              <w:adjustRightInd/>
              <w:jc w:val="center"/>
              <w:rPr>
                <w:rFonts w:eastAsia="Calibri"/>
                <w:color w:val="000000"/>
                <w:sz w:val="24"/>
                <w:szCs w:val="24"/>
                <w:lang w:eastAsia="en-US"/>
              </w:rPr>
            </w:pPr>
            <w:r>
              <w:rPr>
                <w:rFonts w:eastAsia="Calibri"/>
                <w:color w:val="000000"/>
                <w:sz w:val="24"/>
                <w:szCs w:val="24"/>
                <w:lang w:eastAsia="en-US"/>
              </w:rPr>
              <w:t>4</w:t>
            </w:r>
          </w:p>
        </w:tc>
      </w:tr>
      <w:tr w:rsidR="00342BA7" w:rsidRPr="000537D8" w:rsidTr="00F54B57">
        <w:tc>
          <w:tcPr>
            <w:tcW w:w="4365" w:type="dxa"/>
            <w:vAlign w:val="center"/>
          </w:tcPr>
          <w:p w:rsidR="00342BA7" w:rsidRPr="000537D8" w:rsidRDefault="00342BA7" w:rsidP="00342BA7">
            <w:pPr>
              <w:widowControl/>
              <w:autoSpaceDE/>
              <w:autoSpaceDN/>
              <w:adjustRightInd/>
              <w:rPr>
                <w:rFonts w:eastAsia="Calibri"/>
                <w:color w:val="000000"/>
                <w:sz w:val="24"/>
                <w:szCs w:val="24"/>
                <w:lang w:eastAsia="en-US"/>
              </w:rPr>
            </w:pPr>
            <w:r w:rsidRPr="000537D8">
              <w:rPr>
                <w:rFonts w:eastAsia="Calibri"/>
                <w:color w:val="000000"/>
                <w:sz w:val="24"/>
                <w:szCs w:val="24"/>
                <w:lang w:eastAsia="en-US"/>
              </w:rPr>
              <w:t>Формы промежуточной аттестации</w:t>
            </w:r>
          </w:p>
        </w:tc>
        <w:tc>
          <w:tcPr>
            <w:tcW w:w="2693" w:type="dxa"/>
            <w:vAlign w:val="center"/>
          </w:tcPr>
          <w:p w:rsidR="00342BA7" w:rsidRPr="000537D8" w:rsidRDefault="00F954C1" w:rsidP="00342BA7">
            <w:pPr>
              <w:widowControl/>
              <w:autoSpaceDE/>
              <w:autoSpaceDN/>
              <w:adjustRightInd/>
              <w:jc w:val="center"/>
              <w:rPr>
                <w:rFonts w:eastAsia="Calibri"/>
                <w:sz w:val="24"/>
                <w:szCs w:val="24"/>
                <w:lang w:eastAsia="en-US"/>
              </w:rPr>
            </w:pPr>
            <w:r w:rsidRPr="000537D8">
              <w:rPr>
                <w:rFonts w:eastAsia="Calibri"/>
                <w:sz w:val="24"/>
                <w:szCs w:val="24"/>
                <w:lang w:eastAsia="en-US"/>
              </w:rPr>
              <w:t>зачет</w:t>
            </w:r>
            <w:r w:rsidR="00342BA7" w:rsidRPr="000537D8">
              <w:rPr>
                <w:rFonts w:eastAsia="Calibri"/>
                <w:sz w:val="24"/>
                <w:szCs w:val="24"/>
                <w:lang w:eastAsia="en-US"/>
              </w:rPr>
              <w:t>в 4семестре</w:t>
            </w:r>
          </w:p>
        </w:tc>
        <w:tc>
          <w:tcPr>
            <w:tcW w:w="2517" w:type="dxa"/>
            <w:vAlign w:val="center"/>
          </w:tcPr>
          <w:p w:rsidR="00342BA7" w:rsidRPr="000537D8" w:rsidRDefault="00F954C1" w:rsidP="00F954C1">
            <w:pPr>
              <w:widowControl/>
              <w:autoSpaceDE/>
              <w:autoSpaceDN/>
              <w:adjustRightInd/>
              <w:rPr>
                <w:rFonts w:eastAsia="Calibri"/>
                <w:sz w:val="24"/>
                <w:szCs w:val="24"/>
                <w:lang w:eastAsia="en-US"/>
              </w:rPr>
            </w:pPr>
            <w:r w:rsidRPr="000537D8">
              <w:rPr>
                <w:rFonts w:eastAsia="Calibri"/>
                <w:sz w:val="24"/>
                <w:szCs w:val="24"/>
                <w:lang w:eastAsia="en-US"/>
              </w:rPr>
              <w:t>зачет</w:t>
            </w:r>
            <w:r w:rsidR="00342BA7" w:rsidRPr="000537D8">
              <w:rPr>
                <w:rFonts w:eastAsia="Calibri"/>
                <w:sz w:val="24"/>
                <w:szCs w:val="24"/>
                <w:lang w:eastAsia="en-US"/>
              </w:rPr>
              <w:t xml:space="preserve"> в </w:t>
            </w:r>
            <w:r w:rsidR="00DC2579" w:rsidRPr="000537D8">
              <w:rPr>
                <w:rFonts w:eastAsia="Calibri"/>
                <w:sz w:val="24"/>
                <w:szCs w:val="24"/>
                <w:lang w:eastAsia="en-US"/>
              </w:rPr>
              <w:t>5</w:t>
            </w:r>
            <w:r w:rsidR="00342BA7" w:rsidRPr="000537D8">
              <w:rPr>
                <w:rFonts w:eastAsia="Calibri"/>
                <w:sz w:val="24"/>
                <w:szCs w:val="24"/>
                <w:lang w:eastAsia="en-US"/>
              </w:rPr>
              <w:t xml:space="preserve"> семестре </w:t>
            </w:r>
          </w:p>
        </w:tc>
      </w:tr>
    </w:tbl>
    <w:p w:rsidR="009D142A" w:rsidRPr="000537D8" w:rsidRDefault="009D142A" w:rsidP="009D142A">
      <w:pPr>
        <w:widowControl/>
        <w:autoSpaceDE/>
        <w:autoSpaceDN/>
        <w:adjustRightInd/>
        <w:ind w:firstLine="709"/>
        <w:jc w:val="both"/>
        <w:rPr>
          <w:rFonts w:eastAsia="Calibri"/>
          <w:color w:val="000000"/>
          <w:sz w:val="24"/>
          <w:szCs w:val="24"/>
          <w:lang w:eastAsia="en-US"/>
        </w:rPr>
      </w:pPr>
    </w:p>
    <w:p w:rsidR="009D142A" w:rsidRPr="000537D8" w:rsidRDefault="009D142A" w:rsidP="009D142A">
      <w:pPr>
        <w:keepNext/>
        <w:ind w:firstLine="709"/>
        <w:jc w:val="both"/>
        <w:rPr>
          <w:rFonts w:eastAsia="Calibri"/>
          <w:b/>
          <w:color w:val="000000"/>
          <w:sz w:val="24"/>
          <w:szCs w:val="24"/>
        </w:rPr>
      </w:pPr>
      <w:r w:rsidRPr="000537D8">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D142A" w:rsidRPr="000537D8" w:rsidRDefault="009D142A" w:rsidP="009D142A">
      <w:pPr>
        <w:keepNext/>
        <w:ind w:firstLine="709"/>
        <w:contextualSpacing/>
        <w:jc w:val="both"/>
        <w:rPr>
          <w:rFonts w:eastAsia="Calibri"/>
          <w:b/>
          <w:color w:val="000000"/>
          <w:sz w:val="24"/>
          <w:szCs w:val="24"/>
        </w:rPr>
      </w:pPr>
    </w:p>
    <w:p w:rsidR="009D142A" w:rsidRPr="000537D8" w:rsidRDefault="009D142A" w:rsidP="009D142A">
      <w:pPr>
        <w:tabs>
          <w:tab w:val="left" w:pos="900"/>
        </w:tabs>
        <w:ind w:firstLine="709"/>
        <w:jc w:val="both"/>
        <w:rPr>
          <w:b/>
          <w:color w:val="000000"/>
          <w:sz w:val="24"/>
          <w:szCs w:val="24"/>
        </w:rPr>
      </w:pPr>
      <w:r w:rsidRPr="000537D8">
        <w:rPr>
          <w:b/>
          <w:color w:val="000000"/>
          <w:sz w:val="24"/>
          <w:szCs w:val="24"/>
        </w:rPr>
        <w:t>5.1. Тематический план для очной формы обучения</w:t>
      </w:r>
    </w:p>
    <w:p w:rsidR="009D142A" w:rsidRPr="000537D8" w:rsidRDefault="00241697" w:rsidP="009D142A">
      <w:pPr>
        <w:tabs>
          <w:tab w:val="left" w:pos="900"/>
        </w:tabs>
        <w:ind w:firstLine="709"/>
        <w:jc w:val="both"/>
        <w:rPr>
          <w:b/>
          <w:color w:val="000000"/>
          <w:sz w:val="24"/>
          <w:szCs w:val="24"/>
        </w:rPr>
      </w:pPr>
      <w:r w:rsidRPr="000537D8">
        <w:rPr>
          <w:b/>
          <w:color w:val="000000"/>
          <w:sz w:val="24"/>
          <w:szCs w:val="24"/>
        </w:rPr>
        <w:t xml:space="preserve">Семестр </w:t>
      </w:r>
      <w:r w:rsidR="00342BA7" w:rsidRPr="000537D8">
        <w:rPr>
          <w:b/>
          <w:color w:val="000000"/>
          <w:sz w:val="24"/>
          <w:szCs w:val="24"/>
        </w:rPr>
        <w:t>4</w:t>
      </w:r>
      <w:r w:rsidRPr="000537D8">
        <w:rPr>
          <w:b/>
          <w:color w:val="000000"/>
          <w:sz w:val="24"/>
          <w:szCs w:val="24"/>
        </w:rPr>
        <w:t>.</w:t>
      </w:r>
    </w:p>
    <w:tbl>
      <w:tblPr>
        <w:tblW w:w="9980" w:type="dxa"/>
        <w:jc w:val="center"/>
        <w:tblLayout w:type="fixed"/>
        <w:tblLook w:val="00A0"/>
      </w:tblPr>
      <w:tblGrid>
        <w:gridCol w:w="5580"/>
        <w:gridCol w:w="900"/>
        <w:gridCol w:w="680"/>
        <w:gridCol w:w="680"/>
        <w:gridCol w:w="680"/>
        <w:gridCol w:w="680"/>
        <w:gridCol w:w="780"/>
      </w:tblGrid>
      <w:tr w:rsidR="00F75FB5" w:rsidRPr="000537D8" w:rsidTr="00D77C59">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jc w:val="both"/>
              <w:rPr>
                <w:b/>
                <w:bCs/>
                <w:sz w:val="24"/>
                <w:szCs w:val="24"/>
              </w:rPr>
            </w:pPr>
          </w:p>
        </w:tc>
      </w:tr>
      <w:tr w:rsidR="00F75FB5" w:rsidRPr="000537D8" w:rsidTr="00D77C59">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jc w:val="both"/>
              <w:rPr>
                <w:sz w:val="24"/>
                <w:szCs w:val="24"/>
              </w:rPr>
            </w:pPr>
            <w:r w:rsidRPr="000537D8">
              <w:rPr>
                <w:sz w:val="24"/>
                <w:szCs w:val="24"/>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F75FB5" w:rsidRPr="000537D8" w:rsidRDefault="00F75FB5" w:rsidP="00D77C59">
            <w:pPr>
              <w:widowControl/>
              <w:autoSpaceDE/>
              <w:autoSpaceDN/>
              <w:adjustRightInd/>
              <w:jc w:val="both"/>
              <w:rPr>
                <w:sz w:val="24"/>
                <w:szCs w:val="24"/>
              </w:rPr>
            </w:pPr>
          </w:p>
        </w:tc>
        <w:tc>
          <w:tcPr>
            <w:tcW w:w="680" w:type="dxa"/>
            <w:tcBorders>
              <w:top w:val="single" w:sz="8" w:space="0" w:color="auto"/>
              <w:left w:val="nil"/>
              <w:bottom w:val="single" w:sz="8" w:space="0" w:color="auto"/>
              <w:right w:val="single" w:sz="8" w:space="0" w:color="auto"/>
            </w:tcBorders>
            <w:vAlign w:val="center"/>
          </w:tcPr>
          <w:p w:rsidR="00F75FB5" w:rsidRPr="000537D8" w:rsidRDefault="00F75FB5" w:rsidP="00D77C59">
            <w:pPr>
              <w:widowControl/>
              <w:autoSpaceDE/>
              <w:autoSpaceDN/>
              <w:adjustRightInd/>
              <w:jc w:val="both"/>
              <w:rPr>
                <w:sz w:val="24"/>
                <w:szCs w:val="24"/>
              </w:rPr>
            </w:pPr>
            <w:r w:rsidRPr="000537D8">
              <w:rPr>
                <w:sz w:val="24"/>
                <w:szCs w:val="24"/>
              </w:rPr>
              <w:t>Лек</w:t>
            </w:r>
          </w:p>
        </w:tc>
        <w:tc>
          <w:tcPr>
            <w:tcW w:w="680" w:type="dxa"/>
            <w:tcBorders>
              <w:top w:val="single" w:sz="8" w:space="0" w:color="auto"/>
              <w:left w:val="nil"/>
              <w:bottom w:val="single" w:sz="8" w:space="0" w:color="auto"/>
              <w:right w:val="single" w:sz="8" w:space="0" w:color="auto"/>
            </w:tcBorders>
            <w:vAlign w:val="center"/>
          </w:tcPr>
          <w:p w:rsidR="00F75FB5" w:rsidRPr="000537D8" w:rsidRDefault="00F75FB5" w:rsidP="00D77C59">
            <w:pPr>
              <w:widowControl/>
              <w:autoSpaceDE/>
              <w:autoSpaceDN/>
              <w:adjustRightInd/>
              <w:jc w:val="both"/>
              <w:rPr>
                <w:sz w:val="24"/>
                <w:szCs w:val="24"/>
              </w:rPr>
            </w:pPr>
            <w:proofErr w:type="spellStart"/>
            <w:r w:rsidRPr="000537D8">
              <w:rPr>
                <w:sz w:val="24"/>
                <w:szCs w:val="24"/>
              </w:rPr>
              <w:t>Лаб</w:t>
            </w:r>
            <w:proofErr w:type="spellEnd"/>
          </w:p>
        </w:tc>
        <w:tc>
          <w:tcPr>
            <w:tcW w:w="680" w:type="dxa"/>
            <w:tcBorders>
              <w:top w:val="single" w:sz="8" w:space="0" w:color="auto"/>
              <w:left w:val="nil"/>
              <w:bottom w:val="single" w:sz="8" w:space="0" w:color="auto"/>
              <w:right w:val="single" w:sz="8" w:space="0" w:color="auto"/>
            </w:tcBorders>
            <w:vAlign w:val="center"/>
          </w:tcPr>
          <w:p w:rsidR="00F75FB5" w:rsidRPr="000537D8" w:rsidRDefault="00F75FB5" w:rsidP="00D77C59">
            <w:pPr>
              <w:widowControl/>
              <w:autoSpaceDE/>
              <w:autoSpaceDN/>
              <w:adjustRightInd/>
              <w:jc w:val="both"/>
              <w:rPr>
                <w:sz w:val="24"/>
                <w:szCs w:val="24"/>
              </w:rPr>
            </w:pPr>
            <w:proofErr w:type="spellStart"/>
            <w:r w:rsidRPr="000537D8">
              <w:rPr>
                <w:sz w:val="24"/>
                <w:szCs w:val="24"/>
              </w:rPr>
              <w:t>Пр</w:t>
            </w:r>
            <w:proofErr w:type="spellEnd"/>
          </w:p>
        </w:tc>
        <w:tc>
          <w:tcPr>
            <w:tcW w:w="680" w:type="dxa"/>
            <w:tcBorders>
              <w:top w:val="single" w:sz="8" w:space="0" w:color="auto"/>
              <w:left w:val="nil"/>
              <w:bottom w:val="single" w:sz="8" w:space="0" w:color="auto"/>
              <w:right w:val="single" w:sz="8" w:space="0" w:color="auto"/>
            </w:tcBorders>
            <w:vAlign w:val="center"/>
          </w:tcPr>
          <w:p w:rsidR="00F75FB5" w:rsidRPr="000537D8" w:rsidRDefault="00F75FB5" w:rsidP="00D77C59">
            <w:pPr>
              <w:widowControl/>
              <w:autoSpaceDE/>
              <w:autoSpaceDN/>
              <w:adjustRightInd/>
              <w:jc w:val="both"/>
              <w:rPr>
                <w:sz w:val="24"/>
                <w:szCs w:val="24"/>
              </w:rPr>
            </w:pPr>
            <w:r w:rsidRPr="000537D8">
              <w:rPr>
                <w:sz w:val="24"/>
                <w:szCs w:val="24"/>
              </w:rPr>
              <w:t>СРС</w:t>
            </w:r>
          </w:p>
        </w:tc>
        <w:tc>
          <w:tcPr>
            <w:tcW w:w="780" w:type="dxa"/>
            <w:tcBorders>
              <w:top w:val="single" w:sz="8" w:space="0" w:color="auto"/>
              <w:left w:val="nil"/>
              <w:bottom w:val="single" w:sz="8" w:space="0" w:color="auto"/>
              <w:right w:val="single" w:sz="8" w:space="0" w:color="auto"/>
            </w:tcBorders>
            <w:vAlign w:val="center"/>
          </w:tcPr>
          <w:p w:rsidR="00F75FB5" w:rsidRPr="000537D8" w:rsidRDefault="00F75FB5" w:rsidP="00D77C59">
            <w:pPr>
              <w:widowControl/>
              <w:autoSpaceDE/>
              <w:autoSpaceDN/>
              <w:adjustRightInd/>
              <w:jc w:val="both"/>
              <w:rPr>
                <w:b/>
                <w:bCs/>
                <w:sz w:val="24"/>
                <w:szCs w:val="24"/>
              </w:rPr>
            </w:pPr>
            <w:r w:rsidRPr="000537D8">
              <w:rPr>
                <w:b/>
                <w:bCs/>
                <w:sz w:val="24"/>
                <w:szCs w:val="24"/>
              </w:rPr>
              <w:t>Всего</w:t>
            </w:r>
          </w:p>
        </w:tc>
      </w:tr>
      <w:tr w:rsidR="00F75FB5"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75FB5" w:rsidRPr="000537D8" w:rsidRDefault="00F75FB5" w:rsidP="00F75FB5">
            <w:pPr>
              <w:jc w:val="both"/>
              <w:rPr>
                <w:sz w:val="24"/>
                <w:szCs w:val="24"/>
              </w:rPr>
            </w:pPr>
            <w:r w:rsidRPr="000537D8">
              <w:rPr>
                <w:sz w:val="24"/>
                <w:szCs w:val="24"/>
              </w:rPr>
              <w:t>Тема 1. Понятие трудового права: принципы и функции. Предмет и метод трудового права. Источники трудового права</w:t>
            </w:r>
            <w:r w:rsidR="00FF66AF" w:rsidRPr="000537D8">
              <w:rPr>
                <w:sz w:val="24"/>
                <w:szCs w:val="24"/>
              </w:rPr>
              <w:t>.</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sz w:val="24"/>
                <w:szCs w:val="24"/>
              </w:rPr>
            </w:pPr>
            <w:r w:rsidRPr="000537D8">
              <w:rPr>
                <w:b/>
                <w:bCs/>
                <w:sz w:val="24"/>
                <w:szCs w:val="24"/>
              </w:rPr>
              <w:t>12</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iCs/>
                <w:sz w:val="24"/>
                <w:szCs w:val="24"/>
              </w:rPr>
            </w:pPr>
            <w:r w:rsidRPr="000537D8">
              <w:rPr>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b/>
                <w:bCs/>
                <w:iCs/>
                <w:sz w:val="24"/>
                <w:szCs w:val="24"/>
              </w:rPr>
            </w:pPr>
            <w:r w:rsidRPr="000537D8">
              <w:rPr>
                <w:b/>
                <w:bCs/>
                <w:iCs/>
                <w:sz w:val="24"/>
                <w:szCs w:val="24"/>
              </w:rPr>
              <w:t>0</w:t>
            </w:r>
          </w:p>
        </w:tc>
      </w:tr>
      <w:tr w:rsidR="00F75FB5"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75FB5" w:rsidRPr="000537D8" w:rsidRDefault="00F75FB5" w:rsidP="00F75FB5">
            <w:pPr>
              <w:rPr>
                <w:sz w:val="24"/>
                <w:szCs w:val="24"/>
              </w:rPr>
            </w:pPr>
            <w:r w:rsidRPr="000537D8">
              <w:rPr>
                <w:sz w:val="24"/>
                <w:szCs w:val="24"/>
              </w:rPr>
              <w:t xml:space="preserve">Тема 2. </w:t>
            </w:r>
            <w:proofErr w:type="spellStart"/>
            <w:r w:rsidRPr="000537D8">
              <w:rPr>
                <w:sz w:val="24"/>
                <w:szCs w:val="24"/>
              </w:rPr>
              <w:t>Субьекты</w:t>
            </w:r>
            <w:proofErr w:type="spellEnd"/>
            <w:r w:rsidRPr="000537D8">
              <w:rPr>
                <w:sz w:val="24"/>
                <w:szCs w:val="24"/>
              </w:rPr>
              <w:t xml:space="preserve"> трудового права. </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rPr>
                <w:sz w:val="24"/>
                <w:szCs w:val="24"/>
              </w:rPr>
            </w:pPr>
            <w:r w:rsidRPr="000537D8">
              <w:rPr>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sz w:val="24"/>
                <w:szCs w:val="24"/>
              </w:rPr>
            </w:pPr>
            <w:r w:rsidRPr="000537D8">
              <w:rPr>
                <w:b/>
                <w:bCs/>
                <w:sz w:val="24"/>
                <w:szCs w:val="24"/>
              </w:rPr>
              <w:t>12</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iCs/>
                <w:sz w:val="24"/>
                <w:szCs w:val="24"/>
              </w:rPr>
            </w:pPr>
            <w:r w:rsidRPr="000537D8">
              <w:rPr>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b/>
                <w:bCs/>
                <w:iCs/>
                <w:sz w:val="24"/>
                <w:szCs w:val="24"/>
              </w:rPr>
            </w:pPr>
            <w:r w:rsidRPr="000537D8">
              <w:rPr>
                <w:b/>
                <w:bCs/>
                <w:iCs/>
                <w:sz w:val="24"/>
                <w:szCs w:val="24"/>
              </w:rPr>
              <w:t>4</w:t>
            </w:r>
          </w:p>
        </w:tc>
      </w:tr>
      <w:tr w:rsidR="00F75FB5" w:rsidRPr="000537D8" w:rsidTr="00D77C59">
        <w:trPr>
          <w:trHeight w:val="510"/>
          <w:jc w:val="center"/>
        </w:trPr>
        <w:tc>
          <w:tcPr>
            <w:tcW w:w="5580" w:type="dxa"/>
            <w:vMerge w:val="restart"/>
            <w:tcBorders>
              <w:left w:val="single" w:sz="8" w:space="0" w:color="auto"/>
              <w:right w:val="single" w:sz="8" w:space="0" w:color="auto"/>
            </w:tcBorders>
            <w:vAlign w:val="center"/>
          </w:tcPr>
          <w:p w:rsidR="00F75FB5" w:rsidRPr="000537D8" w:rsidRDefault="00F75FB5" w:rsidP="00D77C59">
            <w:pPr>
              <w:widowControl/>
              <w:autoSpaceDE/>
              <w:autoSpaceDN/>
              <w:adjustRightInd/>
              <w:rPr>
                <w:sz w:val="24"/>
                <w:szCs w:val="24"/>
              </w:rPr>
            </w:pPr>
            <w:r w:rsidRPr="000537D8">
              <w:rPr>
                <w:sz w:val="24"/>
                <w:szCs w:val="24"/>
              </w:rPr>
              <w:t>Тема 3. Социальное партнерство в сфере труда.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rPr>
                <w:sz w:val="24"/>
                <w:szCs w:val="24"/>
              </w:rPr>
            </w:pPr>
            <w:r w:rsidRPr="000537D8">
              <w:rPr>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sz w:val="24"/>
                <w:szCs w:val="24"/>
              </w:rPr>
            </w:pPr>
            <w:r w:rsidRPr="000537D8">
              <w:rPr>
                <w:b/>
                <w:bCs/>
                <w:sz w:val="24"/>
                <w:szCs w:val="24"/>
              </w:rPr>
              <w:t>12</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iCs/>
                <w:sz w:val="24"/>
                <w:szCs w:val="24"/>
              </w:rPr>
            </w:pPr>
            <w:r w:rsidRPr="000537D8">
              <w:rPr>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b/>
                <w:bCs/>
                <w:iCs/>
                <w:sz w:val="24"/>
                <w:szCs w:val="24"/>
              </w:rPr>
            </w:pPr>
            <w:r w:rsidRPr="000537D8">
              <w:rPr>
                <w:b/>
                <w:bCs/>
                <w:iCs/>
                <w:sz w:val="24"/>
                <w:szCs w:val="24"/>
              </w:rPr>
              <w:t>0</w:t>
            </w:r>
          </w:p>
        </w:tc>
      </w:tr>
      <w:tr w:rsidR="00F75FB5"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75FB5" w:rsidRPr="000537D8" w:rsidRDefault="00F75FB5" w:rsidP="00F75FB5">
            <w:pPr>
              <w:jc w:val="both"/>
              <w:rPr>
                <w:sz w:val="24"/>
                <w:szCs w:val="24"/>
              </w:rPr>
            </w:pPr>
            <w:r w:rsidRPr="000537D8">
              <w:rPr>
                <w:sz w:val="24"/>
                <w:szCs w:val="24"/>
              </w:rPr>
              <w:t>Тема 4. Трудовой договор.</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sz w:val="24"/>
                <w:szCs w:val="24"/>
              </w:rPr>
            </w:pPr>
            <w:r w:rsidRPr="000537D8">
              <w:rPr>
                <w:b/>
                <w:bCs/>
                <w:sz w:val="24"/>
                <w:szCs w:val="24"/>
              </w:rPr>
              <w:t>12</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iCs/>
                <w:sz w:val="24"/>
                <w:szCs w:val="24"/>
              </w:rPr>
            </w:pPr>
            <w:r w:rsidRPr="000537D8">
              <w:rPr>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b/>
                <w:bCs/>
                <w:iCs/>
                <w:sz w:val="24"/>
                <w:szCs w:val="24"/>
              </w:rPr>
            </w:pPr>
            <w:r w:rsidRPr="000537D8">
              <w:rPr>
                <w:b/>
                <w:bCs/>
                <w:iCs/>
                <w:sz w:val="24"/>
                <w:szCs w:val="24"/>
              </w:rPr>
              <w:t>0</w:t>
            </w:r>
          </w:p>
        </w:tc>
      </w:tr>
      <w:tr w:rsidR="00F75FB5" w:rsidRPr="000537D8" w:rsidTr="00D77C59">
        <w:trPr>
          <w:trHeight w:val="510"/>
          <w:jc w:val="center"/>
        </w:trPr>
        <w:tc>
          <w:tcPr>
            <w:tcW w:w="5580" w:type="dxa"/>
            <w:vMerge w:val="restart"/>
            <w:tcBorders>
              <w:left w:val="single" w:sz="8" w:space="0" w:color="auto"/>
              <w:right w:val="single" w:sz="8" w:space="0" w:color="auto"/>
            </w:tcBorders>
            <w:vAlign w:val="center"/>
          </w:tcPr>
          <w:p w:rsidR="00F75FB5" w:rsidRPr="000537D8" w:rsidRDefault="00F75FB5" w:rsidP="00F75FB5">
            <w:pPr>
              <w:widowControl/>
              <w:autoSpaceDE/>
              <w:autoSpaceDN/>
              <w:adjustRightInd/>
              <w:jc w:val="both"/>
              <w:rPr>
                <w:sz w:val="24"/>
                <w:szCs w:val="24"/>
              </w:rPr>
            </w:pPr>
            <w:r w:rsidRPr="000537D8">
              <w:rPr>
                <w:sz w:val="24"/>
                <w:szCs w:val="24"/>
              </w:rPr>
              <w:t>Тема 5. Рабочее время и время отдыха.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iCs/>
                <w:sz w:val="24"/>
                <w:szCs w:val="24"/>
              </w:rPr>
            </w:pPr>
            <w:r w:rsidRPr="000537D8">
              <w:rPr>
                <w:iCs/>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iCs/>
                <w:sz w:val="24"/>
                <w:szCs w:val="24"/>
              </w:rPr>
            </w:pPr>
            <w:r w:rsidRPr="000537D8">
              <w:rPr>
                <w:iCs/>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iCs/>
                <w:sz w:val="24"/>
                <w:szCs w:val="24"/>
              </w:rPr>
            </w:pPr>
            <w:r w:rsidRPr="000537D8">
              <w:rPr>
                <w:iCs/>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iCs/>
                <w:sz w:val="24"/>
                <w:szCs w:val="24"/>
              </w:rPr>
            </w:pPr>
            <w:r w:rsidRPr="000537D8">
              <w:rPr>
                <w:b/>
                <w:bCs/>
                <w:iCs/>
                <w:sz w:val="24"/>
                <w:szCs w:val="24"/>
              </w:rPr>
              <w:t>12</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w:t>
            </w:r>
            <w:r w:rsidRPr="000537D8">
              <w:rPr>
                <w:sz w:val="24"/>
                <w:szCs w:val="24"/>
              </w:rPr>
              <w:lastRenderedPageBreak/>
              <w:t>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b/>
                <w:bCs/>
                <w:iCs/>
                <w:sz w:val="24"/>
                <w:szCs w:val="24"/>
              </w:rPr>
            </w:pPr>
            <w:r w:rsidRPr="000537D8">
              <w:rPr>
                <w:b/>
                <w:bCs/>
                <w:iCs/>
                <w:sz w:val="24"/>
                <w:szCs w:val="24"/>
              </w:rPr>
              <w:t>0</w:t>
            </w:r>
          </w:p>
        </w:tc>
      </w:tr>
      <w:tr w:rsidR="00F75FB5"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75FB5" w:rsidRPr="000537D8" w:rsidRDefault="00F75FB5" w:rsidP="00F75FB5">
            <w:pPr>
              <w:rPr>
                <w:sz w:val="24"/>
                <w:szCs w:val="24"/>
              </w:rPr>
            </w:pPr>
            <w:r w:rsidRPr="000537D8">
              <w:rPr>
                <w:sz w:val="24"/>
                <w:szCs w:val="24"/>
              </w:rPr>
              <w:lastRenderedPageBreak/>
              <w:t>Тема 6. Оплата и нормирование труда.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sz w:val="24"/>
                <w:szCs w:val="24"/>
              </w:rPr>
            </w:pPr>
            <w:r w:rsidRPr="000537D8">
              <w:rPr>
                <w:b/>
                <w:bCs/>
                <w:sz w:val="24"/>
                <w:szCs w:val="24"/>
              </w:rPr>
              <w:t>12</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iCs/>
                <w:sz w:val="24"/>
                <w:szCs w:val="24"/>
              </w:rPr>
            </w:pPr>
            <w:r w:rsidRPr="000537D8">
              <w:rPr>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b/>
                <w:bCs/>
                <w:iCs/>
                <w:sz w:val="24"/>
                <w:szCs w:val="24"/>
              </w:rPr>
            </w:pPr>
            <w:r w:rsidRPr="000537D8">
              <w:rPr>
                <w:b/>
                <w:bCs/>
                <w:iCs/>
                <w:sz w:val="24"/>
                <w:szCs w:val="24"/>
              </w:rPr>
              <w:t>2</w:t>
            </w:r>
          </w:p>
        </w:tc>
      </w:tr>
      <w:tr w:rsidR="00F75FB5" w:rsidRPr="000537D8" w:rsidTr="00D77C59">
        <w:trPr>
          <w:trHeight w:val="510"/>
          <w:jc w:val="center"/>
        </w:trPr>
        <w:tc>
          <w:tcPr>
            <w:tcW w:w="5580" w:type="dxa"/>
            <w:vMerge w:val="restart"/>
            <w:tcBorders>
              <w:left w:val="single" w:sz="8" w:space="0" w:color="auto"/>
              <w:right w:val="single" w:sz="8" w:space="0" w:color="auto"/>
            </w:tcBorders>
            <w:vAlign w:val="center"/>
          </w:tcPr>
          <w:p w:rsidR="00F75FB5" w:rsidRPr="000537D8" w:rsidRDefault="00F75FB5" w:rsidP="00FF66AF">
            <w:pPr>
              <w:widowControl/>
              <w:autoSpaceDE/>
              <w:autoSpaceDN/>
              <w:adjustRightInd/>
              <w:rPr>
                <w:sz w:val="24"/>
                <w:szCs w:val="24"/>
              </w:rPr>
            </w:pPr>
            <w:r w:rsidRPr="000537D8">
              <w:rPr>
                <w:sz w:val="24"/>
                <w:szCs w:val="24"/>
              </w:rPr>
              <w:t xml:space="preserve">Тема 7. </w:t>
            </w:r>
            <w:r w:rsidR="00FF66AF" w:rsidRPr="000537D8">
              <w:rPr>
                <w:sz w:val="24"/>
                <w:szCs w:val="24"/>
              </w:rPr>
              <w:t>Дисциплина труда</w:t>
            </w:r>
            <w:r w:rsidRPr="000537D8">
              <w:rPr>
                <w:sz w:val="24"/>
                <w:szCs w:val="24"/>
              </w:rPr>
              <w:t>.</w:t>
            </w:r>
            <w:r w:rsidR="00FF66AF" w:rsidRPr="000537D8">
              <w:rPr>
                <w:sz w:val="24"/>
                <w:szCs w:val="24"/>
              </w:rPr>
              <w:t xml:space="preserve"> Охрана труда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iCs/>
                <w:sz w:val="24"/>
                <w:szCs w:val="24"/>
              </w:rPr>
            </w:pPr>
            <w:r w:rsidRPr="000537D8">
              <w:rPr>
                <w:iCs/>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iCs/>
                <w:sz w:val="24"/>
                <w:szCs w:val="24"/>
              </w:rPr>
            </w:pPr>
            <w:r w:rsidRPr="000537D8">
              <w:rPr>
                <w:iCs/>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iCs/>
                <w:sz w:val="24"/>
                <w:szCs w:val="24"/>
              </w:rPr>
            </w:pPr>
            <w:r w:rsidRPr="000537D8">
              <w:rPr>
                <w:iCs/>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iCs/>
                <w:sz w:val="24"/>
                <w:szCs w:val="24"/>
              </w:rPr>
            </w:pPr>
            <w:r w:rsidRPr="000537D8">
              <w:rPr>
                <w:b/>
                <w:bCs/>
                <w:iCs/>
                <w:sz w:val="24"/>
                <w:szCs w:val="24"/>
              </w:rPr>
              <w:t>12</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b/>
                <w:bCs/>
                <w:iCs/>
                <w:sz w:val="24"/>
                <w:szCs w:val="24"/>
              </w:rPr>
            </w:pPr>
          </w:p>
        </w:tc>
      </w:tr>
      <w:tr w:rsidR="00F75FB5"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75FB5" w:rsidRPr="000537D8" w:rsidRDefault="00F75FB5" w:rsidP="00FF66AF">
            <w:pPr>
              <w:rPr>
                <w:sz w:val="24"/>
                <w:szCs w:val="24"/>
              </w:rPr>
            </w:pPr>
            <w:r w:rsidRPr="000537D8">
              <w:rPr>
                <w:sz w:val="24"/>
                <w:szCs w:val="24"/>
              </w:rPr>
              <w:t>Тема 8.</w:t>
            </w:r>
            <w:r w:rsidR="00FF66AF" w:rsidRPr="000537D8">
              <w:rPr>
                <w:sz w:val="24"/>
                <w:szCs w:val="24"/>
              </w:rPr>
              <w:t xml:space="preserve"> Материальная ответственность сторон трудового договора.Защита трудовых прав работников</w:t>
            </w:r>
            <w:r w:rsidRPr="000537D8">
              <w:rPr>
                <w:sz w:val="24"/>
                <w:szCs w:val="24"/>
              </w:rPr>
              <w:t>.</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sz w:val="24"/>
                <w:szCs w:val="24"/>
              </w:rPr>
            </w:pPr>
            <w:r w:rsidRPr="000537D8">
              <w:rPr>
                <w:b/>
                <w:bCs/>
                <w:sz w:val="24"/>
                <w:szCs w:val="24"/>
              </w:rPr>
              <w:t>12</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iCs/>
                <w:sz w:val="24"/>
                <w:szCs w:val="24"/>
              </w:rPr>
            </w:pPr>
            <w:r w:rsidRPr="000537D8">
              <w:rPr>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b/>
                <w:bCs/>
                <w:iCs/>
                <w:sz w:val="24"/>
                <w:szCs w:val="24"/>
              </w:rPr>
            </w:pPr>
            <w:r w:rsidRPr="000537D8">
              <w:rPr>
                <w:b/>
                <w:bCs/>
                <w:iCs/>
                <w:sz w:val="24"/>
                <w:szCs w:val="24"/>
              </w:rPr>
              <w:t>4</w:t>
            </w:r>
          </w:p>
        </w:tc>
      </w:tr>
      <w:tr w:rsidR="00F75FB5" w:rsidRPr="000537D8" w:rsidTr="00D77C59">
        <w:trPr>
          <w:trHeight w:val="510"/>
          <w:jc w:val="center"/>
        </w:trPr>
        <w:tc>
          <w:tcPr>
            <w:tcW w:w="5580" w:type="dxa"/>
            <w:vMerge w:val="restart"/>
            <w:tcBorders>
              <w:left w:val="single" w:sz="8" w:space="0" w:color="auto"/>
              <w:right w:val="single" w:sz="8" w:space="0" w:color="auto"/>
            </w:tcBorders>
            <w:vAlign w:val="center"/>
          </w:tcPr>
          <w:p w:rsidR="00F75FB5" w:rsidRPr="000537D8" w:rsidRDefault="00F75FB5" w:rsidP="00FF66AF">
            <w:pPr>
              <w:rPr>
                <w:sz w:val="24"/>
                <w:szCs w:val="24"/>
              </w:rPr>
            </w:pPr>
            <w:r w:rsidRPr="000537D8">
              <w:rPr>
                <w:sz w:val="24"/>
                <w:szCs w:val="24"/>
              </w:rPr>
              <w:t xml:space="preserve">Тема 9. </w:t>
            </w:r>
            <w:r w:rsidR="00FF66AF" w:rsidRPr="000537D8">
              <w:rPr>
                <w:sz w:val="24"/>
                <w:szCs w:val="24"/>
              </w:rPr>
              <w:t>Особенности регулирования труда отдельных категорий работников.</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AD3959" w:rsidP="00D77C59">
            <w:pPr>
              <w:jc w:val="center"/>
              <w:rPr>
                <w:sz w:val="24"/>
                <w:szCs w:val="24"/>
              </w:rPr>
            </w:pPr>
            <w:r>
              <w:rPr>
                <w:sz w:val="24"/>
                <w:szCs w:val="24"/>
              </w:rPr>
              <w:t>10</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sz w:val="24"/>
                <w:szCs w:val="24"/>
              </w:rPr>
            </w:pPr>
            <w:r w:rsidRPr="000537D8">
              <w:rPr>
                <w:b/>
                <w:bCs/>
                <w:sz w:val="24"/>
                <w:szCs w:val="24"/>
              </w:rPr>
              <w:t>12</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b/>
                <w:bCs/>
                <w:sz w:val="24"/>
                <w:szCs w:val="24"/>
              </w:rPr>
            </w:pPr>
          </w:p>
        </w:tc>
      </w:tr>
      <w:tr w:rsidR="00F75FB5"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18</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sz w:val="24"/>
                <w:szCs w:val="24"/>
              </w:rPr>
            </w:pPr>
            <w:r w:rsidRPr="000537D8">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AD3959">
            <w:pPr>
              <w:jc w:val="center"/>
              <w:rPr>
                <w:sz w:val="24"/>
                <w:szCs w:val="24"/>
              </w:rPr>
            </w:pPr>
            <w:r w:rsidRPr="000537D8">
              <w:rPr>
                <w:sz w:val="24"/>
                <w:szCs w:val="24"/>
              </w:rPr>
              <w:t>3</w:t>
            </w:r>
            <w:r w:rsidR="00AD395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AD3959">
            <w:pPr>
              <w:jc w:val="center"/>
              <w:rPr>
                <w:sz w:val="24"/>
                <w:szCs w:val="24"/>
              </w:rPr>
            </w:pPr>
            <w:r w:rsidRPr="000537D8">
              <w:rPr>
                <w:sz w:val="24"/>
                <w:szCs w:val="24"/>
              </w:rPr>
              <w:t>5</w:t>
            </w:r>
            <w:r w:rsidR="00AD3959">
              <w:rPr>
                <w:sz w:val="24"/>
                <w:szCs w:val="24"/>
              </w:rPr>
              <w:t>8</w:t>
            </w: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jc w:val="center"/>
              <w:rPr>
                <w:b/>
                <w:bCs/>
                <w:sz w:val="24"/>
                <w:szCs w:val="24"/>
              </w:rPr>
            </w:pPr>
            <w:r w:rsidRPr="000537D8">
              <w:rPr>
                <w:b/>
                <w:bCs/>
                <w:sz w:val="24"/>
                <w:szCs w:val="24"/>
              </w:rPr>
              <w:t>108</w:t>
            </w:r>
          </w:p>
        </w:tc>
      </w:tr>
      <w:tr w:rsidR="00F75FB5"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75FB5" w:rsidRPr="000537D8" w:rsidRDefault="00F75FB5" w:rsidP="00D77C59">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75FB5" w:rsidRPr="000537D8" w:rsidRDefault="00F75FB5"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4</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jc w:val="center"/>
              <w:rPr>
                <w:iCs/>
                <w:sz w:val="24"/>
                <w:szCs w:val="24"/>
              </w:rPr>
            </w:pPr>
            <w:r w:rsidRPr="000537D8">
              <w:rPr>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AD3959" w:rsidP="00D77C59">
            <w:pPr>
              <w:jc w:val="center"/>
              <w:rPr>
                <w:iCs/>
                <w:sz w:val="24"/>
                <w:szCs w:val="24"/>
              </w:rPr>
            </w:pPr>
            <w:r>
              <w:rPr>
                <w:iCs/>
                <w:sz w:val="24"/>
                <w:szCs w:val="24"/>
              </w:rPr>
              <w:t>6</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jc w:val="center"/>
              <w:rPr>
                <w:iCs/>
                <w:sz w:val="24"/>
                <w:szCs w:val="24"/>
              </w:rPr>
            </w:pPr>
            <w:r w:rsidRPr="000537D8">
              <w:rPr>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AD3959">
            <w:pPr>
              <w:jc w:val="center"/>
              <w:rPr>
                <w:b/>
                <w:bCs/>
                <w:iCs/>
                <w:sz w:val="24"/>
                <w:szCs w:val="24"/>
              </w:rPr>
            </w:pPr>
            <w:r w:rsidRPr="000537D8">
              <w:rPr>
                <w:b/>
                <w:bCs/>
                <w:iCs/>
                <w:sz w:val="24"/>
                <w:szCs w:val="24"/>
              </w:rPr>
              <w:t>1</w:t>
            </w:r>
            <w:r w:rsidR="00AD3959">
              <w:rPr>
                <w:b/>
                <w:bCs/>
                <w:iCs/>
                <w:sz w:val="24"/>
                <w:szCs w:val="24"/>
              </w:rPr>
              <w:t>0</w:t>
            </w:r>
          </w:p>
        </w:tc>
      </w:tr>
      <w:tr w:rsidR="00F75FB5" w:rsidRPr="000537D8" w:rsidTr="00D77C59">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Контроль (зачет)</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75FB5" w:rsidRPr="000537D8" w:rsidRDefault="00F75FB5" w:rsidP="00D77C59">
            <w:pPr>
              <w:widowControl/>
              <w:autoSpaceDE/>
              <w:autoSpaceDN/>
              <w:adjustRightInd/>
              <w:jc w:val="both"/>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widowControl/>
              <w:autoSpaceDE/>
              <w:autoSpaceDN/>
              <w:adjustRightInd/>
              <w:jc w:val="center"/>
              <w:rPr>
                <w:sz w:val="24"/>
                <w:szCs w:val="24"/>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F75FB5" w:rsidRPr="000537D8" w:rsidRDefault="00F75FB5" w:rsidP="00D77C59">
            <w:pPr>
              <w:widowControl/>
              <w:autoSpaceDE/>
              <w:autoSpaceDN/>
              <w:adjustRightInd/>
              <w:jc w:val="center"/>
              <w:rPr>
                <w:b/>
                <w:bCs/>
                <w:sz w:val="24"/>
                <w:szCs w:val="24"/>
              </w:rPr>
            </w:pPr>
            <w:r w:rsidRPr="000537D8">
              <w:rPr>
                <w:b/>
                <w:bCs/>
                <w:sz w:val="24"/>
                <w:szCs w:val="24"/>
              </w:rPr>
              <w:t>0</w:t>
            </w:r>
          </w:p>
        </w:tc>
      </w:tr>
      <w:tr w:rsidR="00F75FB5" w:rsidRPr="000537D8" w:rsidTr="00D77C59">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75FB5" w:rsidRPr="000537D8" w:rsidRDefault="00F75FB5" w:rsidP="00D77C59">
            <w:pPr>
              <w:widowControl/>
              <w:autoSpaceDE/>
              <w:autoSpaceDN/>
              <w:adjustRightInd/>
              <w:jc w:val="both"/>
              <w:rPr>
                <w:sz w:val="24"/>
                <w:szCs w:val="24"/>
              </w:rPr>
            </w:pPr>
            <w:r w:rsidRPr="000537D8">
              <w:rPr>
                <w:sz w:val="24"/>
                <w:szCs w:val="24"/>
              </w:rPr>
              <w:t>Итого с зачетом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75FB5" w:rsidRPr="000537D8" w:rsidRDefault="00F75FB5" w:rsidP="00D77C59">
            <w:pPr>
              <w:widowControl/>
              <w:autoSpaceDE/>
              <w:autoSpaceDN/>
              <w:adjustRightInd/>
              <w:jc w:val="both"/>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75FB5" w:rsidRPr="000537D8" w:rsidRDefault="00F75FB5" w:rsidP="00D77C59">
            <w:pPr>
              <w:widowControl/>
              <w:autoSpaceDE/>
              <w:autoSpaceDN/>
              <w:adjustRightInd/>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75FB5" w:rsidRPr="000537D8" w:rsidRDefault="00F75FB5" w:rsidP="00D77C59">
            <w:pPr>
              <w:widowControl/>
              <w:autoSpaceDE/>
              <w:autoSpaceDN/>
              <w:adjustRightInd/>
              <w:jc w:val="center"/>
              <w:rPr>
                <w:b/>
                <w:bCs/>
                <w:sz w:val="24"/>
                <w:szCs w:val="24"/>
              </w:rPr>
            </w:pPr>
            <w:r w:rsidRPr="000537D8">
              <w:rPr>
                <w:b/>
                <w:bCs/>
                <w:sz w:val="24"/>
                <w:szCs w:val="24"/>
              </w:rPr>
              <w:t>108</w:t>
            </w:r>
          </w:p>
        </w:tc>
      </w:tr>
    </w:tbl>
    <w:p w:rsidR="009D142A" w:rsidRPr="000537D8" w:rsidRDefault="009D142A" w:rsidP="009D142A">
      <w:pPr>
        <w:tabs>
          <w:tab w:val="left" w:pos="900"/>
        </w:tabs>
        <w:jc w:val="both"/>
        <w:rPr>
          <w:b/>
          <w:color w:val="000000"/>
          <w:sz w:val="24"/>
          <w:szCs w:val="24"/>
        </w:rPr>
      </w:pPr>
    </w:p>
    <w:p w:rsidR="00F2386A" w:rsidRPr="000537D8" w:rsidRDefault="00F2386A" w:rsidP="009D142A">
      <w:pPr>
        <w:tabs>
          <w:tab w:val="left" w:pos="900"/>
        </w:tabs>
        <w:jc w:val="both"/>
        <w:rPr>
          <w:b/>
          <w:color w:val="000000"/>
          <w:sz w:val="24"/>
          <w:szCs w:val="24"/>
        </w:rPr>
      </w:pPr>
    </w:p>
    <w:p w:rsidR="00F2386A" w:rsidRPr="000537D8" w:rsidRDefault="00F2386A" w:rsidP="009D142A">
      <w:pPr>
        <w:tabs>
          <w:tab w:val="left" w:pos="900"/>
        </w:tabs>
        <w:jc w:val="both"/>
        <w:rPr>
          <w:b/>
          <w:color w:val="000000"/>
          <w:sz w:val="24"/>
          <w:szCs w:val="24"/>
        </w:rPr>
      </w:pPr>
    </w:p>
    <w:p w:rsidR="009D142A" w:rsidRPr="000537D8" w:rsidRDefault="009D142A" w:rsidP="009D142A">
      <w:pPr>
        <w:tabs>
          <w:tab w:val="left" w:pos="900"/>
        </w:tabs>
        <w:ind w:firstLine="709"/>
        <w:jc w:val="both"/>
        <w:rPr>
          <w:b/>
          <w:color w:val="000000"/>
          <w:sz w:val="24"/>
          <w:szCs w:val="24"/>
        </w:rPr>
      </w:pPr>
      <w:r w:rsidRPr="000537D8">
        <w:rPr>
          <w:b/>
          <w:color w:val="000000"/>
          <w:sz w:val="24"/>
          <w:szCs w:val="24"/>
        </w:rPr>
        <w:t>5.2. Тематический план для заочной формы обучения</w:t>
      </w:r>
    </w:p>
    <w:p w:rsidR="009D142A" w:rsidRPr="000537D8" w:rsidRDefault="00AD3959" w:rsidP="009D142A">
      <w:pPr>
        <w:tabs>
          <w:tab w:val="left" w:pos="900"/>
        </w:tabs>
        <w:jc w:val="both"/>
        <w:rPr>
          <w:b/>
          <w:color w:val="000000"/>
          <w:sz w:val="24"/>
          <w:szCs w:val="24"/>
        </w:rPr>
      </w:pPr>
      <w:r>
        <w:rPr>
          <w:b/>
          <w:color w:val="000000"/>
          <w:sz w:val="24"/>
          <w:szCs w:val="24"/>
        </w:rPr>
        <w:t>Семестр 5</w:t>
      </w:r>
      <w:r w:rsidR="00241697" w:rsidRPr="000537D8">
        <w:rPr>
          <w:b/>
          <w:color w:val="000000"/>
          <w:sz w:val="24"/>
          <w:szCs w:val="24"/>
        </w:rPr>
        <w:t>.</w:t>
      </w:r>
    </w:p>
    <w:tbl>
      <w:tblPr>
        <w:tblW w:w="9980" w:type="dxa"/>
        <w:jc w:val="center"/>
        <w:tblLayout w:type="fixed"/>
        <w:tblLook w:val="00A0"/>
      </w:tblPr>
      <w:tblGrid>
        <w:gridCol w:w="5580"/>
        <w:gridCol w:w="900"/>
        <w:gridCol w:w="680"/>
        <w:gridCol w:w="680"/>
        <w:gridCol w:w="680"/>
        <w:gridCol w:w="680"/>
        <w:gridCol w:w="780"/>
      </w:tblGrid>
      <w:tr w:rsidR="00FF66AF" w:rsidRPr="000537D8" w:rsidTr="00D77C59">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jc w:val="both"/>
              <w:rPr>
                <w:b/>
                <w:bCs/>
                <w:sz w:val="24"/>
                <w:szCs w:val="24"/>
              </w:rPr>
            </w:pPr>
          </w:p>
        </w:tc>
      </w:tr>
      <w:tr w:rsidR="00FF66AF" w:rsidRPr="000537D8" w:rsidTr="00D77C59">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jc w:val="both"/>
              <w:rPr>
                <w:sz w:val="24"/>
                <w:szCs w:val="24"/>
              </w:rPr>
            </w:pPr>
            <w:r w:rsidRPr="000537D8">
              <w:rPr>
                <w:sz w:val="24"/>
                <w:szCs w:val="24"/>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FF66AF" w:rsidRPr="000537D8" w:rsidRDefault="00FF66AF" w:rsidP="00D77C59">
            <w:pPr>
              <w:widowControl/>
              <w:autoSpaceDE/>
              <w:autoSpaceDN/>
              <w:adjustRightInd/>
              <w:jc w:val="both"/>
              <w:rPr>
                <w:sz w:val="24"/>
                <w:szCs w:val="24"/>
              </w:rPr>
            </w:pPr>
          </w:p>
        </w:tc>
        <w:tc>
          <w:tcPr>
            <w:tcW w:w="680" w:type="dxa"/>
            <w:tcBorders>
              <w:top w:val="single" w:sz="8" w:space="0" w:color="auto"/>
              <w:left w:val="nil"/>
              <w:bottom w:val="single" w:sz="8" w:space="0" w:color="auto"/>
              <w:right w:val="single" w:sz="8" w:space="0" w:color="auto"/>
            </w:tcBorders>
            <w:vAlign w:val="center"/>
          </w:tcPr>
          <w:p w:rsidR="00FF66AF" w:rsidRPr="000537D8" w:rsidRDefault="00FF66AF" w:rsidP="00D77C59">
            <w:pPr>
              <w:widowControl/>
              <w:autoSpaceDE/>
              <w:autoSpaceDN/>
              <w:adjustRightInd/>
              <w:jc w:val="both"/>
              <w:rPr>
                <w:sz w:val="24"/>
                <w:szCs w:val="24"/>
              </w:rPr>
            </w:pPr>
            <w:r w:rsidRPr="000537D8">
              <w:rPr>
                <w:sz w:val="24"/>
                <w:szCs w:val="24"/>
              </w:rPr>
              <w:t>Лек</w:t>
            </w:r>
          </w:p>
        </w:tc>
        <w:tc>
          <w:tcPr>
            <w:tcW w:w="680" w:type="dxa"/>
            <w:tcBorders>
              <w:top w:val="single" w:sz="8" w:space="0" w:color="auto"/>
              <w:left w:val="nil"/>
              <w:bottom w:val="single" w:sz="8" w:space="0" w:color="auto"/>
              <w:right w:val="single" w:sz="8" w:space="0" w:color="auto"/>
            </w:tcBorders>
            <w:vAlign w:val="center"/>
          </w:tcPr>
          <w:p w:rsidR="00FF66AF" w:rsidRPr="000537D8" w:rsidRDefault="00FF66AF" w:rsidP="00D77C59">
            <w:pPr>
              <w:widowControl/>
              <w:autoSpaceDE/>
              <w:autoSpaceDN/>
              <w:adjustRightInd/>
              <w:jc w:val="both"/>
              <w:rPr>
                <w:sz w:val="24"/>
                <w:szCs w:val="24"/>
              </w:rPr>
            </w:pPr>
            <w:proofErr w:type="spellStart"/>
            <w:r w:rsidRPr="000537D8">
              <w:rPr>
                <w:sz w:val="24"/>
                <w:szCs w:val="24"/>
              </w:rPr>
              <w:t>Лаб</w:t>
            </w:r>
            <w:proofErr w:type="spellEnd"/>
          </w:p>
        </w:tc>
        <w:tc>
          <w:tcPr>
            <w:tcW w:w="680" w:type="dxa"/>
            <w:tcBorders>
              <w:top w:val="single" w:sz="8" w:space="0" w:color="auto"/>
              <w:left w:val="nil"/>
              <w:bottom w:val="single" w:sz="8" w:space="0" w:color="auto"/>
              <w:right w:val="single" w:sz="8" w:space="0" w:color="auto"/>
            </w:tcBorders>
            <w:vAlign w:val="center"/>
          </w:tcPr>
          <w:p w:rsidR="00FF66AF" w:rsidRPr="000537D8" w:rsidRDefault="00FF66AF" w:rsidP="00D77C59">
            <w:pPr>
              <w:widowControl/>
              <w:autoSpaceDE/>
              <w:autoSpaceDN/>
              <w:adjustRightInd/>
              <w:jc w:val="both"/>
              <w:rPr>
                <w:sz w:val="24"/>
                <w:szCs w:val="24"/>
              </w:rPr>
            </w:pPr>
            <w:proofErr w:type="spellStart"/>
            <w:r w:rsidRPr="000537D8">
              <w:rPr>
                <w:sz w:val="24"/>
                <w:szCs w:val="24"/>
              </w:rPr>
              <w:t>Пр</w:t>
            </w:r>
            <w:proofErr w:type="spellEnd"/>
          </w:p>
        </w:tc>
        <w:tc>
          <w:tcPr>
            <w:tcW w:w="680" w:type="dxa"/>
            <w:tcBorders>
              <w:top w:val="single" w:sz="8" w:space="0" w:color="auto"/>
              <w:left w:val="nil"/>
              <w:bottom w:val="single" w:sz="8" w:space="0" w:color="auto"/>
              <w:right w:val="single" w:sz="8" w:space="0" w:color="auto"/>
            </w:tcBorders>
            <w:vAlign w:val="center"/>
          </w:tcPr>
          <w:p w:rsidR="00FF66AF" w:rsidRPr="000537D8" w:rsidRDefault="00FF66AF" w:rsidP="00D77C59">
            <w:pPr>
              <w:widowControl/>
              <w:autoSpaceDE/>
              <w:autoSpaceDN/>
              <w:adjustRightInd/>
              <w:jc w:val="both"/>
              <w:rPr>
                <w:sz w:val="24"/>
                <w:szCs w:val="24"/>
              </w:rPr>
            </w:pPr>
            <w:r w:rsidRPr="000537D8">
              <w:rPr>
                <w:sz w:val="24"/>
                <w:szCs w:val="24"/>
              </w:rPr>
              <w:t>СРС</w:t>
            </w:r>
          </w:p>
        </w:tc>
        <w:tc>
          <w:tcPr>
            <w:tcW w:w="780" w:type="dxa"/>
            <w:tcBorders>
              <w:top w:val="single" w:sz="8" w:space="0" w:color="auto"/>
              <w:left w:val="nil"/>
              <w:bottom w:val="single" w:sz="8" w:space="0" w:color="auto"/>
              <w:right w:val="single" w:sz="8" w:space="0" w:color="auto"/>
            </w:tcBorders>
            <w:vAlign w:val="center"/>
          </w:tcPr>
          <w:p w:rsidR="00FF66AF" w:rsidRPr="000537D8" w:rsidRDefault="00FF66AF" w:rsidP="00D77C59">
            <w:pPr>
              <w:widowControl/>
              <w:autoSpaceDE/>
              <w:autoSpaceDN/>
              <w:adjustRightInd/>
              <w:jc w:val="both"/>
              <w:rPr>
                <w:b/>
                <w:bCs/>
                <w:sz w:val="24"/>
                <w:szCs w:val="24"/>
              </w:rPr>
            </w:pPr>
            <w:r w:rsidRPr="000537D8">
              <w:rPr>
                <w:b/>
                <w:bCs/>
                <w:sz w:val="24"/>
                <w:szCs w:val="24"/>
              </w:rPr>
              <w:t>Всего</w:t>
            </w:r>
          </w:p>
        </w:tc>
      </w:tr>
      <w:tr w:rsidR="00FF66AF"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F66AF" w:rsidRPr="000537D8" w:rsidRDefault="00FF66AF" w:rsidP="00D77C59">
            <w:pPr>
              <w:jc w:val="both"/>
              <w:rPr>
                <w:sz w:val="24"/>
                <w:szCs w:val="24"/>
              </w:rPr>
            </w:pPr>
            <w:r w:rsidRPr="000537D8">
              <w:rPr>
                <w:sz w:val="24"/>
                <w:szCs w:val="24"/>
              </w:rPr>
              <w:t>Тема 1. Понятие трудового права: принципы и функции. Предмет и метод трудового права. Источники трудового права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r w:rsidRPr="000537D8">
              <w:rPr>
                <w:sz w:val="24"/>
                <w:szCs w:val="24"/>
              </w:rPr>
              <w:t> </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AD3959" w:rsidP="00D77C59">
            <w:pPr>
              <w:jc w:val="center"/>
              <w:rPr>
                <w:sz w:val="24"/>
                <w:szCs w:val="24"/>
              </w:rPr>
            </w:pPr>
            <w:r>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r w:rsidRPr="000537D8">
              <w:rPr>
                <w:sz w:val="24"/>
                <w:szCs w:val="24"/>
              </w:rPr>
              <w:t>11</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AD3959">
            <w:pPr>
              <w:jc w:val="center"/>
              <w:rPr>
                <w:b/>
                <w:bCs/>
                <w:sz w:val="24"/>
                <w:szCs w:val="24"/>
              </w:rPr>
            </w:pPr>
            <w:r w:rsidRPr="000537D8">
              <w:rPr>
                <w:b/>
                <w:bCs/>
                <w:sz w:val="24"/>
                <w:szCs w:val="24"/>
              </w:rPr>
              <w:t>1</w:t>
            </w:r>
            <w:r w:rsidR="00AD3959">
              <w:rPr>
                <w:b/>
                <w:bCs/>
                <w:sz w:val="24"/>
                <w:szCs w:val="24"/>
              </w:rPr>
              <w:t>5</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 </w:t>
            </w:r>
            <w:r w:rsidR="00AD395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i/>
                <w:iCs/>
                <w:sz w:val="24"/>
                <w:szCs w:val="24"/>
              </w:rPr>
            </w:pPr>
            <w:r w:rsidRPr="000537D8">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b/>
                <w:bCs/>
                <w:i/>
                <w:iCs/>
                <w:sz w:val="24"/>
                <w:szCs w:val="24"/>
              </w:rPr>
            </w:pPr>
            <w:r w:rsidRPr="000537D8">
              <w:rPr>
                <w:b/>
                <w:bCs/>
                <w:i/>
                <w:iCs/>
                <w:sz w:val="24"/>
                <w:szCs w:val="24"/>
              </w:rPr>
              <w:t>2</w:t>
            </w:r>
          </w:p>
        </w:tc>
      </w:tr>
      <w:tr w:rsidR="00FF66AF"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F66AF" w:rsidRPr="000537D8" w:rsidRDefault="00FF66AF" w:rsidP="00D77C59">
            <w:pPr>
              <w:rPr>
                <w:sz w:val="24"/>
                <w:szCs w:val="24"/>
              </w:rPr>
            </w:pPr>
            <w:r w:rsidRPr="000537D8">
              <w:rPr>
                <w:sz w:val="24"/>
                <w:szCs w:val="24"/>
              </w:rPr>
              <w:lastRenderedPageBreak/>
              <w:t xml:space="preserve">Тема 2. </w:t>
            </w:r>
            <w:proofErr w:type="spellStart"/>
            <w:r w:rsidRPr="000537D8">
              <w:rPr>
                <w:sz w:val="24"/>
                <w:szCs w:val="24"/>
              </w:rPr>
              <w:t>Субьекты</w:t>
            </w:r>
            <w:proofErr w:type="spellEnd"/>
            <w:r w:rsidRPr="000537D8">
              <w:rPr>
                <w:sz w:val="24"/>
                <w:szCs w:val="24"/>
              </w:rPr>
              <w:t xml:space="preserve"> трудового права.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r w:rsidRPr="000537D8">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rPr>
                <w:sz w:val="24"/>
                <w:szCs w:val="24"/>
              </w:rPr>
            </w:pPr>
            <w:r w:rsidRPr="000537D8">
              <w:rPr>
                <w:sz w:val="24"/>
                <w:szCs w:val="24"/>
              </w:rPr>
              <w:t>11</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b/>
                <w:bCs/>
                <w:sz w:val="24"/>
                <w:szCs w:val="24"/>
              </w:rPr>
            </w:pPr>
            <w:r w:rsidRPr="000537D8">
              <w:rPr>
                <w:b/>
                <w:bCs/>
                <w:sz w:val="24"/>
                <w:szCs w:val="24"/>
              </w:rPr>
              <w:t>15</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i/>
                <w:iCs/>
                <w:sz w:val="24"/>
                <w:szCs w:val="24"/>
              </w:rPr>
            </w:pPr>
            <w:r w:rsidRPr="000537D8">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b/>
                <w:bCs/>
                <w:i/>
                <w:iCs/>
                <w:sz w:val="24"/>
                <w:szCs w:val="24"/>
              </w:rPr>
            </w:pPr>
            <w:r w:rsidRPr="000537D8">
              <w:rPr>
                <w:b/>
                <w:bCs/>
                <w:i/>
                <w:iCs/>
                <w:sz w:val="24"/>
                <w:szCs w:val="24"/>
              </w:rPr>
              <w:t>0</w:t>
            </w:r>
          </w:p>
        </w:tc>
      </w:tr>
      <w:tr w:rsidR="00FF66AF" w:rsidRPr="000537D8" w:rsidTr="00D77C59">
        <w:trPr>
          <w:trHeight w:val="510"/>
          <w:jc w:val="center"/>
        </w:trPr>
        <w:tc>
          <w:tcPr>
            <w:tcW w:w="5580" w:type="dxa"/>
            <w:vMerge w:val="restart"/>
            <w:tcBorders>
              <w:left w:val="single" w:sz="8" w:space="0" w:color="auto"/>
              <w:right w:val="single" w:sz="8" w:space="0" w:color="auto"/>
            </w:tcBorders>
            <w:vAlign w:val="center"/>
          </w:tcPr>
          <w:p w:rsidR="00FF66AF" w:rsidRPr="000537D8" w:rsidRDefault="00FF66AF" w:rsidP="00FF66AF">
            <w:pPr>
              <w:widowControl/>
              <w:autoSpaceDE/>
              <w:autoSpaceDN/>
              <w:adjustRightInd/>
              <w:rPr>
                <w:sz w:val="24"/>
                <w:szCs w:val="24"/>
              </w:rPr>
            </w:pPr>
            <w:r w:rsidRPr="000537D8">
              <w:rPr>
                <w:sz w:val="24"/>
                <w:szCs w:val="24"/>
              </w:rPr>
              <w:t>Тема 3. Социальное партнерство в сфере труда.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C0266B" w:rsidP="00D77C59">
            <w:pPr>
              <w:rPr>
                <w:sz w:val="24"/>
                <w:szCs w:val="24"/>
              </w:rPr>
            </w:pPr>
            <w:r w:rsidRPr="000537D8">
              <w:rPr>
                <w:sz w:val="24"/>
                <w:szCs w:val="24"/>
              </w:rPr>
              <w:t>10</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C0266B" w:rsidP="00D77C59">
            <w:pPr>
              <w:jc w:val="center"/>
              <w:rPr>
                <w:b/>
                <w:bCs/>
                <w:sz w:val="24"/>
                <w:szCs w:val="24"/>
              </w:rPr>
            </w:pPr>
            <w:r w:rsidRPr="000537D8">
              <w:rPr>
                <w:b/>
                <w:bCs/>
                <w:sz w:val="24"/>
                <w:szCs w:val="24"/>
              </w:rPr>
              <w:t>10</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i/>
                <w:iCs/>
                <w:sz w:val="24"/>
                <w:szCs w:val="24"/>
              </w:rPr>
            </w:pPr>
            <w:r w:rsidRPr="000537D8">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b/>
                <w:bCs/>
                <w:i/>
                <w:iCs/>
                <w:sz w:val="24"/>
                <w:szCs w:val="24"/>
              </w:rPr>
            </w:pPr>
            <w:r w:rsidRPr="000537D8">
              <w:rPr>
                <w:b/>
                <w:bCs/>
                <w:i/>
                <w:iCs/>
                <w:sz w:val="24"/>
                <w:szCs w:val="24"/>
              </w:rPr>
              <w:t>0</w:t>
            </w:r>
          </w:p>
        </w:tc>
      </w:tr>
      <w:tr w:rsidR="00FF66AF"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F66AF" w:rsidRPr="000537D8" w:rsidRDefault="00FF66AF" w:rsidP="00D77C59">
            <w:pPr>
              <w:jc w:val="both"/>
              <w:rPr>
                <w:sz w:val="24"/>
                <w:szCs w:val="24"/>
              </w:rPr>
            </w:pPr>
            <w:r w:rsidRPr="000537D8">
              <w:rPr>
                <w:sz w:val="24"/>
                <w:szCs w:val="24"/>
              </w:rPr>
              <w:t>Тема 4. Трудовой договор.</w:t>
            </w:r>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C0266B" w:rsidP="00D77C59">
            <w:pPr>
              <w:jc w:val="center"/>
              <w:rPr>
                <w:sz w:val="24"/>
                <w:szCs w:val="24"/>
              </w:rPr>
            </w:pPr>
            <w:r w:rsidRPr="000537D8">
              <w:rPr>
                <w:sz w:val="24"/>
                <w:szCs w:val="24"/>
              </w:rPr>
              <w:t>10</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C0266B" w:rsidP="00D77C59">
            <w:pPr>
              <w:jc w:val="center"/>
              <w:rPr>
                <w:b/>
                <w:bCs/>
                <w:sz w:val="24"/>
                <w:szCs w:val="24"/>
              </w:rPr>
            </w:pPr>
            <w:r w:rsidRPr="000537D8">
              <w:rPr>
                <w:b/>
                <w:bCs/>
                <w:sz w:val="24"/>
                <w:szCs w:val="24"/>
              </w:rPr>
              <w:t>10</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i/>
                <w:iCs/>
                <w:sz w:val="24"/>
                <w:szCs w:val="24"/>
              </w:rPr>
            </w:pPr>
            <w:r w:rsidRPr="000537D8">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b/>
                <w:bCs/>
                <w:i/>
                <w:iCs/>
                <w:sz w:val="24"/>
                <w:szCs w:val="24"/>
              </w:rPr>
            </w:pPr>
            <w:r w:rsidRPr="000537D8">
              <w:rPr>
                <w:b/>
                <w:bCs/>
                <w:i/>
                <w:iCs/>
                <w:sz w:val="24"/>
                <w:szCs w:val="24"/>
              </w:rPr>
              <w:t>0</w:t>
            </w:r>
          </w:p>
        </w:tc>
      </w:tr>
      <w:tr w:rsidR="00FF66AF" w:rsidRPr="000537D8" w:rsidTr="00D77C59">
        <w:trPr>
          <w:trHeight w:val="510"/>
          <w:jc w:val="center"/>
        </w:trPr>
        <w:tc>
          <w:tcPr>
            <w:tcW w:w="5580" w:type="dxa"/>
            <w:vMerge w:val="restart"/>
            <w:tcBorders>
              <w:left w:val="single" w:sz="8" w:space="0" w:color="auto"/>
              <w:right w:val="single" w:sz="8" w:space="0" w:color="auto"/>
            </w:tcBorders>
            <w:vAlign w:val="center"/>
          </w:tcPr>
          <w:p w:rsidR="00FF66AF" w:rsidRPr="000537D8" w:rsidRDefault="00FF66AF" w:rsidP="00D77C59">
            <w:pPr>
              <w:widowControl/>
              <w:autoSpaceDE/>
              <w:autoSpaceDN/>
              <w:adjustRightInd/>
              <w:jc w:val="both"/>
              <w:rPr>
                <w:sz w:val="24"/>
                <w:szCs w:val="24"/>
              </w:rPr>
            </w:pPr>
            <w:r w:rsidRPr="000537D8">
              <w:rPr>
                <w:sz w:val="24"/>
                <w:szCs w:val="24"/>
              </w:rPr>
              <w:t>Тема 5. Рабочее время и время отдыха.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iCs/>
                <w:sz w:val="24"/>
                <w:szCs w:val="24"/>
              </w:rPr>
            </w:pPr>
            <w:r w:rsidRPr="000537D8">
              <w:rPr>
                <w:iCs/>
                <w:sz w:val="24"/>
                <w:szCs w:val="24"/>
              </w:rPr>
              <w:t>10</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b/>
                <w:bCs/>
                <w:iCs/>
                <w:sz w:val="24"/>
                <w:szCs w:val="24"/>
              </w:rPr>
            </w:pPr>
            <w:r w:rsidRPr="000537D8">
              <w:rPr>
                <w:b/>
                <w:bCs/>
                <w:iCs/>
                <w:sz w:val="24"/>
                <w:szCs w:val="24"/>
              </w:rPr>
              <w:t>10</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b/>
                <w:bCs/>
                <w:i/>
                <w:iCs/>
                <w:sz w:val="24"/>
                <w:szCs w:val="24"/>
              </w:rPr>
            </w:pPr>
            <w:r w:rsidRPr="000537D8">
              <w:rPr>
                <w:b/>
                <w:bCs/>
                <w:i/>
                <w:iCs/>
                <w:sz w:val="24"/>
                <w:szCs w:val="24"/>
              </w:rPr>
              <w:t>0</w:t>
            </w:r>
          </w:p>
        </w:tc>
      </w:tr>
      <w:tr w:rsidR="00FF66AF"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F66AF" w:rsidRPr="000537D8" w:rsidRDefault="00FF66AF" w:rsidP="00D77C59">
            <w:pPr>
              <w:rPr>
                <w:sz w:val="24"/>
                <w:szCs w:val="24"/>
              </w:rPr>
            </w:pPr>
            <w:r w:rsidRPr="000537D8">
              <w:rPr>
                <w:sz w:val="24"/>
                <w:szCs w:val="24"/>
              </w:rPr>
              <w:t xml:space="preserve">Тема 6. </w:t>
            </w:r>
            <w:r w:rsidR="00A22780" w:rsidRPr="000537D8">
              <w:rPr>
                <w:sz w:val="24"/>
                <w:szCs w:val="24"/>
              </w:rPr>
              <w:t>Оплата и нормирование труда</w:t>
            </w:r>
            <w:proofErr w:type="gramStart"/>
            <w:r w:rsidR="00A22780" w:rsidRPr="000537D8">
              <w:rPr>
                <w:sz w:val="24"/>
                <w:szCs w:val="24"/>
              </w:rPr>
              <w:t>.</w:t>
            </w:r>
            <w:r w:rsidRPr="000537D8">
              <w:rPr>
                <w:sz w:val="24"/>
                <w:szCs w:val="24"/>
              </w:rPr>
              <w:t>.</w:t>
            </w:r>
            <w:proofErr w:type="gramEnd"/>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r w:rsidRPr="000537D8">
              <w:rPr>
                <w:sz w:val="24"/>
                <w:szCs w:val="24"/>
              </w:rPr>
              <w:t>10</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b/>
                <w:bCs/>
                <w:sz w:val="24"/>
                <w:szCs w:val="24"/>
              </w:rPr>
            </w:pPr>
            <w:r w:rsidRPr="000537D8">
              <w:rPr>
                <w:b/>
                <w:bCs/>
                <w:sz w:val="24"/>
                <w:szCs w:val="24"/>
              </w:rPr>
              <w:t>10</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i/>
                <w:iCs/>
                <w:sz w:val="24"/>
                <w:szCs w:val="24"/>
              </w:rPr>
            </w:pPr>
            <w:r w:rsidRPr="000537D8">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b/>
                <w:bCs/>
                <w:i/>
                <w:iCs/>
                <w:sz w:val="24"/>
                <w:szCs w:val="24"/>
              </w:rPr>
            </w:pPr>
            <w:r w:rsidRPr="000537D8">
              <w:rPr>
                <w:b/>
                <w:bCs/>
                <w:i/>
                <w:iCs/>
                <w:sz w:val="24"/>
                <w:szCs w:val="24"/>
              </w:rPr>
              <w:t>0</w:t>
            </w:r>
          </w:p>
        </w:tc>
      </w:tr>
      <w:tr w:rsidR="00FF66AF" w:rsidRPr="000537D8" w:rsidTr="00D77C59">
        <w:trPr>
          <w:trHeight w:val="510"/>
          <w:jc w:val="center"/>
        </w:trPr>
        <w:tc>
          <w:tcPr>
            <w:tcW w:w="5580" w:type="dxa"/>
            <w:vMerge w:val="restart"/>
            <w:tcBorders>
              <w:left w:val="single" w:sz="8" w:space="0" w:color="auto"/>
              <w:right w:val="single" w:sz="8" w:space="0" w:color="auto"/>
            </w:tcBorders>
            <w:vAlign w:val="center"/>
          </w:tcPr>
          <w:p w:rsidR="00FF66AF" w:rsidRPr="000537D8" w:rsidRDefault="00FF66AF" w:rsidP="00D77C59">
            <w:pPr>
              <w:widowControl/>
              <w:autoSpaceDE/>
              <w:autoSpaceDN/>
              <w:adjustRightInd/>
              <w:rPr>
                <w:sz w:val="24"/>
                <w:szCs w:val="24"/>
              </w:rPr>
            </w:pPr>
            <w:r w:rsidRPr="000537D8">
              <w:rPr>
                <w:sz w:val="24"/>
                <w:szCs w:val="24"/>
              </w:rPr>
              <w:t xml:space="preserve">Тема 7. </w:t>
            </w:r>
            <w:r w:rsidR="00A22780" w:rsidRPr="000537D8">
              <w:rPr>
                <w:sz w:val="24"/>
                <w:szCs w:val="24"/>
              </w:rPr>
              <w:t>Дисциплина труда. Охрана труда</w:t>
            </w:r>
            <w:r w:rsidRPr="000537D8">
              <w:rPr>
                <w:sz w:val="24"/>
                <w:szCs w:val="24"/>
              </w:rPr>
              <w:t>.</w:t>
            </w:r>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AD3959">
            <w:pPr>
              <w:jc w:val="center"/>
              <w:rPr>
                <w:iCs/>
                <w:sz w:val="24"/>
                <w:szCs w:val="24"/>
              </w:rPr>
            </w:pPr>
            <w:r w:rsidRPr="000537D8">
              <w:rPr>
                <w:iCs/>
                <w:sz w:val="24"/>
                <w:szCs w:val="24"/>
              </w:rPr>
              <w:t>1</w:t>
            </w:r>
            <w:r w:rsidR="00AD3959">
              <w:rPr>
                <w:iCs/>
                <w:sz w:val="24"/>
                <w:szCs w:val="24"/>
              </w:rPr>
              <w:t>2</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AD3959">
            <w:pPr>
              <w:jc w:val="center"/>
              <w:rPr>
                <w:b/>
                <w:bCs/>
                <w:iCs/>
                <w:sz w:val="24"/>
                <w:szCs w:val="24"/>
              </w:rPr>
            </w:pPr>
            <w:r w:rsidRPr="000537D8">
              <w:rPr>
                <w:b/>
                <w:bCs/>
                <w:iCs/>
                <w:sz w:val="24"/>
                <w:szCs w:val="24"/>
              </w:rPr>
              <w:t>1</w:t>
            </w:r>
            <w:r w:rsidR="00AD3959">
              <w:rPr>
                <w:b/>
                <w:bCs/>
                <w:iCs/>
                <w:sz w:val="24"/>
                <w:szCs w:val="24"/>
              </w:rPr>
              <w:t>2</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b/>
                <w:bCs/>
                <w:i/>
                <w:iCs/>
                <w:sz w:val="24"/>
                <w:szCs w:val="24"/>
              </w:rPr>
            </w:pPr>
          </w:p>
        </w:tc>
      </w:tr>
      <w:tr w:rsidR="00FF66AF"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F66AF" w:rsidRPr="000537D8" w:rsidRDefault="00FF66AF" w:rsidP="00D77C59">
            <w:pPr>
              <w:rPr>
                <w:sz w:val="24"/>
                <w:szCs w:val="24"/>
              </w:rPr>
            </w:pPr>
            <w:r w:rsidRPr="000537D8">
              <w:rPr>
                <w:sz w:val="24"/>
                <w:szCs w:val="24"/>
              </w:rPr>
              <w:t xml:space="preserve">Тема 8. </w:t>
            </w:r>
            <w:r w:rsidR="00A22780" w:rsidRPr="000537D8">
              <w:rPr>
                <w:sz w:val="24"/>
                <w:szCs w:val="24"/>
              </w:rPr>
              <w:t>Материальная ответственность сторон  трудового договора. Защита трудовых прав работников.</w:t>
            </w:r>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r w:rsidRPr="000537D8">
              <w:rPr>
                <w:sz w:val="24"/>
                <w:szCs w:val="24"/>
              </w:rPr>
              <w:t>10</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b/>
                <w:bCs/>
                <w:sz w:val="24"/>
                <w:szCs w:val="24"/>
              </w:rPr>
            </w:pPr>
            <w:r w:rsidRPr="000537D8">
              <w:rPr>
                <w:b/>
                <w:bCs/>
                <w:sz w:val="24"/>
                <w:szCs w:val="24"/>
              </w:rPr>
              <w:t>10</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 </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i/>
                <w:iCs/>
                <w:sz w:val="24"/>
                <w:szCs w:val="24"/>
              </w:rPr>
            </w:pPr>
            <w:r w:rsidRPr="000537D8">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b/>
                <w:bCs/>
                <w:i/>
                <w:iCs/>
                <w:sz w:val="24"/>
                <w:szCs w:val="24"/>
              </w:rPr>
            </w:pPr>
            <w:r w:rsidRPr="000537D8">
              <w:rPr>
                <w:b/>
                <w:bCs/>
                <w:i/>
                <w:iCs/>
                <w:sz w:val="24"/>
                <w:szCs w:val="24"/>
              </w:rPr>
              <w:t>0</w:t>
            </w:r>
          </w:p>
        </w:tc>
      </w:tr>
      <w:tr w:rsidR="00FF66AF" w:rsidRPr="000537D8" w:rsidTr="00D77C59">
        <w:trPr>
          <w:trHeight w:val="510"/>
          <w:jc w:val="center"/>
        </w:trPr>
        <w:tc>
          <w:tcPr>
            <w:tcW w:w="5580" w:type="dxa"/>
            <w:vMerge w:val="restart"/>
            <w:tcBorders>
              <w:left w:val="single" w:sz="8" w:space="0" w:color="auto"/>
              <w:right w:val="single" w:sz="8" w:space="0" w:color="auto"/>
            </w:tcBorders>
            <w:vAlign w:val="center"/>
          </w:tcPr>
          <w:p w:rsidR="00FF66AF" w:rsidRPr="000537D8" w:rsidRDefault="00FF66AF" w:rsidP="00D77C59">
            <w:pPr>
              <w:rPr>
                <w:sz w:val="24"/>
                <w:szCs w:val="24"/>
              </w:rPr>
            </w:pPr>
            <w:r w:rsidRPr="000537D8">
              <w:rPr>
                <w:sz w:val="24"/>
                <w:szCs w:val="24"/>
              </w:rPr>
              <w:t xml:space="preserve">Тема 9. </w:t>
            </w:r>
            <w:r w:rsidR="00A22780" w:rsidRPr="000537D8">
              <w:rPr>
                <w:sz w:val="24"/>
                <w:szCs w:val="24"/>
              </w:rPr>
              <w:t>Особенности регулирования труда отдельных категорий работников.</w:t>
            </w:r>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AD3959">
            <w:pPr>
              <w:jc w:val="center"/>
              <w:rPr>
                <w:sz w:val="24"/>
                <w:szCs w:val="24"/>
              </w:rPr>
            </w:pPr>
            <w:r w:rsidRPr="000537D8">
              <w:rPr>
                <w:sz w:val="24"/>
                <w:szCs w:val="24"/>
              </w:rPr>
              <w:t>1</w:t>
            </w:r>
            <w:r w:rsidR="00AD3959">
              <w:rPr>
                <w:sz w:val="24"/>
                <w:szCs w:val="24"/>
              </w:rPr>
              <w:t>2</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AD3959">
            <w:pPr>
              <w:jc w:val="center"/>
              <w:rPr>
                <w:b/>
                <w:bCs/>
                <w:sz w:val="24"/>
                <w:szCs w:val="24"/>
              </w:rPr>
            </w:pPr>
            <w:r w:rsidRPr="000537D8">
              <w:rPr>
                <w:b/>
                <w:bCs/>
                <w:sz w:val="24"/>
                <w:szCs w:val="24"/>
              </w:rPr>
              <w:t>1</w:t>
            </w:r>
            <w:r w:rsidR="00AD3959">
              <w:rPr>
                <w:b/>
                <w:bCs/>
                <w:sz w:val="24"/>
                <w:szCs w:val="24"/>
              </w:rPr>
              <w:t>2</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b/>
                <w:bCs/>
                <w:sz w:val="24"/>
                <w:szCs w:val="24"/>
              </w:rPr>
            </w:pPr>
            <w:r w:rsidRPr="000537D8">
              <w:rPr>
                <w:b/>
                <w:bCs/>
                <w:sz w:val="24"/>
                <w:szCs w:val="24"/>
              </w:rPr>
              <w:t>0</w:t>
            </w:r>
          </w:p>
        </w:tc>
      </w:tr>
      <w:tr w:rsidR="00FF66AF" w:rsidRPr="000537D8" w:rsidTr="00D77C59">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r w:rsidRPr="000537D8">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D77C59">
            <w:pPr>
              <w:jc w:val="center"/>
              <w:rPr>
                <w:sz w:val="24"/>
                <w:szCs w:val="24"/>
              </w:rPr>
            </w:pPr>
            <w:r w:rsidRPr="000537D8">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AD3959" w:rsidP="00D77C59">
            <w:pPr>
              <w:jc w:val="center"/>
              <w:rPr>
                <w:sz w:val="24"/>
                <w:szCs w:val="24"/>
              </w:rPr>
            </w:pPr>
            <w:r>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F66AF" w:rsidP="00AD3959">
            <w:pPr>
              <w:jc w:val="center"/>
              <w:rPr>
                <w:sz w:val="24"/>
                <w:szCs w:val="24"/>
              </w:rPr>
            </w:pPr>
            <w:r w:rsidRPr="000537D8">
              <w:rPr>
                <w:sz w:val="24"/>
                <w:szCs w:val="24"/>
              </w:rPr>
              <w:t>9</w:t>
            </w:r>
            <w:r w:rsidR="00AD3959">
              <w:rPr>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C0266B" w:rsidP="00AD3959">
            <w:pPr>
              <w:jc w:val="center"/>
              <w:rPr>
                <w:b/>
                <w:bCs/>
                <w:sz w:val="24"/>
                <w:szCs w:val="24"/>
              </w:rPr>
            </w:pPr>
            <w:r w:rsidRPr="000537D8">
              <w:rPr>
                <w:b/>
                <w:bCs/>
                <w:sz w:val="24"/>
                <w:szCs w:val="24"/>
              </w:rPr>
              <w:t>10</w:t>
            </w:r>
            <w:r w:rsidR="00AD3959">
              <w:rPr>
                <w:b/>
                <w:bCs/>
                <w:sz w:val="24"/>
                <w:szCs w:val="24"/>
              </w:rPr>
              <w:t>4</w:t>
            </w:r>
          </w:p>
        </w:tc>
      </w:tr>
      <w:tr w:rsidR="00FF66AF" w:rsidRPr="000537D8" w:rsidTr="00D77C59">
        <w:trPr>
          <w:trHeight w:val="510"/>
          <w:jc w:val="center"/>
        </w:trPr>
        <w:tc>
          <w:tcPr>
            <w:tcW w:w="5580" w:type="dxa"/>
            <w:vMerge/>
            <w:tcBorders>
              <w:left w:val="single" w:sz="8" w:space="0" w:color="auto"/>
              <w:bottom w:val="single" w:sz="8" w:space="0" w:color="auto"/>
              <w:right w:val="single" w:sz="8" w:space="0" w:color="auto"/>
            </w:tcBorders>
            <w:vAlign w:val="center"/>
          </w:tcPr>
          <w:p w:rsidR="00FF66AF" w:rsidRPr="000537D8" w:rsidRDefault="00FF66AF" w:rsidP="00D77C59">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F66AF" w:rsidRPr="000537D8" w:rsidRDefault="00FF66AF" w:rsidP="00D77C59">
            <w:pPr>
              <w:widowControl/>
              <w:autoSpaceDE/>
              <w:autoSpaceDN/>
              <w:adjustRightInd/>
              <w:jc w:val="both"/>
              <w:rPr>
                <w:sz w:val="24"/>
                <w:szCs w:val="24"/>
              </w:rPr>
            </w:pPr>
            <w:r w:rsidRPr="000537D8">
              <w:rPr>
                <w:sz w:val="24"/>
                <w:szCs w:val="24"/>
              </w:rPr>
              <w:t xml:space="preserve">В т.ч. в </w:t>
            </w:r>
            <w:proofErr w:type="spellStart"/>
            <w:r w:rsidRPr="000537D8">
              <w:rPr>
                <w:sz w:val="24"/>
                <w:szCs w:val="24"/>
              </w:rPr>
              <w:t>интер-акт</w:t>
            </w:r>
            <w:proofErr w:type="spellEnd"/>
            <w:r w:rsidRPr="000537D8">
              <w:rPr>
                <w:sz w:val="24"/>
                <w:szCs w:val="24"/>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F66AF" w:rsidP="00D77C59">
            <w:pPr>
              <w:jc w:val="center"/>
              <w:rPr>
                <w:i/>
                <w:iCs/>
                <w:sz w:val="24"/>
                <w:szCs w:val="24"/>
              </w:rPr>
            </w:pPr>
            <w:r w:rsidRPr="000537D8">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AD3959" w:rsidP="00D77C59">
            <w:pPr>
              <w:jc w:val="center"/>
              <w:rPr>
                <w:i/>
                <w:iCs/>
                <w:sz w:val="24"/>
                <w:szCs w:val="24"/>
              </w:rPr>
            </w:pPr>
            <w:r>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jc w:val="center"/>
              <w:rPr>
                <w:i/>
                <w:iCs/>
                <w:sz w:val="24"/>
                <w:szCs w:val="24"/>
              </w:rPr>
            </w:pPr>
            <w:r w:rsidRPr="000537D8">
              <w:rPr>
                <w:i/>
                <w:iCs/>
                <w:sz w:val="24"/>
                <w:szCs w:val="24"/>
              </w:rPr>
              <w:t> </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0537D8" w:rsidRDefault="00F954C1" w:rsidP="00D77C59">
            <w:pPr>
              <w:jc w:val="center"/>
              <w:rPr>
                <w:b/>
                <w:bCs/>
                <w:i/>
                <w:iCs/>
                <w:sz w:val="24"/>
                <w:szCs w:val="24"/>
              </w:rPr>
            </w:pPr>
            <w:r w:rsidRPr="000537D8">
              <w:rPr>
                <w:b/>
                <w:bCs/>
                <w:i/>
                <w:iCs/>
                <w:sz w:val="24"/>
                <w:szCs w:val="24"/>
              </w:rPr>
              <w:t>2</w:t>
            </w:r>
          </w:p>
        </w:tc>
      </w:tr>
      <w:tr w:rsidR="00FF66AF" w:rsidRPr="000537D8" w:rsidTr="00D77C59">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F66AF" w:rsidRPr="000537D8" w:rsidRDefault="00FF66AF" w:rsidP="00D77C59">
            <w:pPr>
              <w:widowControl/>
              <w:autoSpaceDE/>
              <w:autoSpaceDN/>
              <w:adjustRightInd/>
              <w:jc w:val="both"/>
              <w:rPr>
                <w:sz w:val="24"/>
                <w:szCs w:val="24"/>
              </w:rPr>
            </w:pPr>
            <w:r w:rsidRPr="000537D8">
              <w:rPr>
                <w:sz w:val="24"/>
                <w:szCs w:val="24"/>
              </w:rPr>
              <w:t>Контроль (зачет)</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F66AF" w:rsidRPr="000537D8" w:rsidRDefault="00FF66AF" w:rsidP="00D77C59">
            <w:pPr>
              <w:widowControl/>
              <w:autoSpaceDE/>
              <w:autoSpaceDN/>
              <w:adjustRightInd/>
              <w:jc w:val="both"/>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0537D8" w:rsidRDefault="00FF66AF" w:rsidP="00D77C59">
            <w:pPr>
              <w:widowControl/>
              <w:autoSpaceDE/>
              <w:autoSpaceDN/>
              <w:adjustRightInd/>
              <w:jc w:val="center"/>
              <w:rPr>
                <w:sz w:val="24"/>
                <w:szCs w:val="24"/>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FF66AF" w:rsidRPr="000537D8" w:rsidRDefault="00F954C1" w:rsidP="00D77C59">
            <w:pPr>
              <w:widowControl/>
              <w:autoSpaceDE/>
              <w:autoSpaceDN/>
              <w:adjustRightInd/>
              <w:jc w:val="center"/>
              <w:rPr>
                <w:b/>
                <w:bCs/>
                <w:sz w:val="24"/>
                <w:szCs w:val="24"/>
              </w:rPr>
            </w:pPr>
            <w:r w:rsidRPr="000537D8">
              <w:rPr>
                <w:b/>
                <w:bCs/>
                <w:sz w:val="24"/>
                <w:szCs w:val="24"/>
              </w:rPr>
              <w:t>4</w:t>
            </w:r>
          </w:p>
        </w:tc>
      </w:tr>
      <w:tr w:rsidR="00FF66AF" w:rsidRPr="0044042F" w:rsidTr="00D77C59">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F66AF" w:rsidRPr="0044042F" w:rsidRDefault="00FF66AF" w:rsidP="00D77C59">
            <w:pPr>
              <w:widowControl/>
              <w:autoSpaceDE/>
              <w:autoSpaceDN/>
              <w:adjustRightInd/>
              <w:jc w:val="both"/>
              <w:rPr>
                <w:sz w:val="24"/>
                <w:szCs w:val="24"/>
              </w:rPr>
            </w:pPr>
            <w:r>
              <w:rPr>
                <w:sz w:val="24"/>
                <w:szCs w:val="24"/>
              </w:rPr>
              <w:t>Итого с зачетом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F66AF" w:rsidRPr="0044042F" w:rsidRDefault="00FF66AF" w:rsidP="00D77C59">
            <w:pPr>
              <w:widowControl/>
              <w:autoSpaceDE/>
              <w:autoSpaceDN/>
              <w:adjustRightInd/>
              <w:jc w:val="both"/>
              <w:rPr>
                <w:sz w:val="24"/>
                <w:szCs w:val="24"/>
              </w:rPr>
            </w:pPr>
            <w:r w:rsidRPr="0044042F">
              <w:rPr>
                <w:sz w:val="24"/>
                <w:szCs w:val="24"/>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44042F" w:rsidRDefault="00FF66AF"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44042F" w:rsidRDefault="00FF66AF"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44042F" w:rsidRDefault="00FF66AF" w:rsidP="00D77C59">
            <w:pPr>
              <w:widowControl/>
              <w:autoSpaceDE/>
              <w:autoSpaceDN/>
              <w:adjustRightInd/>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F66AF" w:rsidRPr="0044042F" w:rsidRDefault="00FF66AF" w:rsidP="00D77C59">
            <w:pPr>
              <w:widowControl/>
              <w:autoSpaceDE/>
              <w:autoSpaceDN/>
              <w:adjustRightInd/>
              <w:jc w:val="center"/>
              <w:rPr>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F66AF" w:rsidRPr="0044042F" w:rsidRDefault="00C0266B" w:rsidP="00AD3959">
            <w:pPr>
              <w:widowControl/>
              <w:autoSpaceDE/>
              <w:autoSpaceDN/>
              <w:adjustRightInd/>
              <w:jc w:val="center"/>
              <w:rPr>
                <w:b/>
                <w:bCs/>
                <w:sz w:val="24"/>
                <w:szCs w:val="24"/>
              </w:rPr>
            </w:pPr>
            <w:r>
              <w:rPr>
                <w:b/>
                <w:bCs/>
                <w:sz w:val="24"/>
                <w:szCs w:val="24"/>
              </w:rPr>
              <w:t>10</w:t>
            </w:r>
            <w:r w:rsidR="00AD3959">
              <w:rPr>
                <w:b/>
                <w:bCs/>
                <w:sz w:val="24"/>
                <w:szCs w:val="24"/>
              </w:rPr>
              <w:t>8</w:t>
            </w:r>
          </w:p>
        </w:tc>
      </w:tr>
    </w:tbl>
    <w:p w:rsidR="00241697" w:rsidRPr="009422AF" w:rsidRDefault="00241697" w:rsidP="009D142A">
      <w:pPr>
        <w:tabs>
          <w:tab w:val="left" w:pos="900"/>
        </w:tabs>
        <w:jc w:val="both"/>
        <w:rPr>
          <w:b/>
          <w:color w:val="000000"/>
          <w:sz w:val="24"/>
          <w:szCs w:val="24"/>
        </w:rPr>
      </w:pPr>
    </w:p>
    <w:p w:rsidR="002135EB" w:rsidRPr="009708A5" w:rsidRDefault="002135EB" w:rsidP="002135EB">
      <w:pPr>
        <w:ind w:firstLine="709"/>
        <w:jc w:val="both"/>
        <w:rPr>
          <w:b/>
          <w:i/>
        </w:rPr>
      </w:pPr>
      <w:r w:rsidRPr="009708A5">
        <w:rPr>
          <w:b/>
          <w:i/>
        </w:rPr>
        <w:t>* Примечания:</w:t>
      </w:r>
    </w:p>
    <w:p w:rsidR="002135EB" w:rsidRPr="009708A5" w:rsidRDefault="002135EB" w:rsidP="002135EB">
      <w:pPr>
        <w:ind w:firstLine="709"/>
        <w:jc w:val="both"/>
        <w:rPr>
          <w:b/>
        </w:rPr>
      </w:pPr>
      <w:r w:rsidRPr="009708A5">
        <w:rPr>
          <w:b/>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135EB" w:rsidRPr="00DC470C" w:rsidRDefault="002135EB" w:rsidP="002135EB">
      <w:pPr>
        <w:ind w:firstLine="709"/>
        <w:jc w:val="both"/>
      </w:pPr>
      <w:r w:rsidRPr="009708A5">
        <w:t>При разработке образовательной программы высшего образования в части рабочей программы дисциплины «</w:t>
      </w:r>
      <w:r>
        <w:rPr>
          <w:b/>
        </w:rPr>
        <w:t>Трудовое право</w:t>
      </w:r>
      <w:r w:rsidRPr="009708A5">
        <w:t xml:space="preserve">» </w:t>
      </w:r>
      <w:r w:rsidRPr="00DC470C">
        <w:t xml:space="preserve">согласно требованиям </w:t>
      </w:r>
      <w:r w:rsidRPr="00DC470C">
        <w:rPr>
          <w:b/>
        </w:rPr>
        <w:t>частей 3-5 статьи 13, статьи 30, пункта 3 части 1 статьи 34</w:t>
      </w:r>
      <w:r w:rsidRPr="00DC470C">
        <w:t xml:space="preserve"> Федерального закона Российской Федерации </w:t>
      </w:r>
      <w:r w:rsidRPr="00DC470C">
        <w:rPr>
          <w:b/>
        </w:rPr>
        <w:t>от 29.12.2012 № 273-ФЗ</w:t>
      </w:r>
      <w:r w:rsidRPr="00DC470C">
        <w:t xml:space="preserve"> «Об образовании в Российской Федерации»; </w:t>
      </w:r>
      <w:r w:rsidRPr="00DC470C">
        <w:rPr>
          <w:b/>
        </w:rPr>
        <w:t>пунктов 16, 38</w:t>
      </w:r>
      <w:r w:rsidRPr="00DC470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135EB" w:rsidRPr="00DC470C" w:rsidRDefault="002135EB" w:rsidP="002135EB">
      <w:pPr>
        <w:ind w:firstLine="709"/>
        <w:jc w:val="both"/>
        <w:rPr>
          <w:b/>
        </w:rPr>
      </w:pPr>
      <w:r w:rsidRPr="00DC470C">
        <w:rPr>
          <w:b/>
        </w:rPr>
        <w:t>б) Для обучающихся с ограниченными возможностями здоровья и инвалидов:</w:t>
      </w:r>
    </w:p>
    <w:p w:rsidR="002135EB" w:rsidRPr="00DC470C" w:rsidRDefault="002135EB" w:rsidP="002135EB">
      <w:pPr>
        <w:ind w:firstLine="709"/>
        <w:jc w:val="both"/>
      </w:pPr>
      <w:r w:rsidRPr="00DC470C">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DC470C">
        <w:rPr>
          <w:b/>
        </w:rPr>
        <w:t>статьи 79</w:t>
      </w:r>
      <w:r w:rsidRPr="00DC470C">
        <w:t xml:space="preserve"> Федерального закона Российской Федерации </w:t>
      </w:r>
      <w:r w:rsidRPr="00DC470C">
        <w:rPr>
          <w:b/>
        </w:rPr>
        <w:t>от 29.12.2012 № 273-ФЗ</w:t>
      </w:r>
      <w:r w:rsidRPr="00DC470C">
        <w:t xml:space="preserve"> «Об образовании в Российской Федерации»; </w:t>
      </w:r>
      <w:r w:rsidRPr="00DC470C">
        <w:rPr>
          <w:b/>
        </w:rPr>
        <w:t>раздела III</w:t>
      </w:r>
      <w:r w:rsidRPr="00DC470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DC470C">
        <w:rPr>
          <w:b/>
          <w:i/>
        </w:rPr>
        <w:t>при наличии факта зачисления таких обучающихся с учетом конкретных нозологий</w:t>
      </w:r>
      <w:r w:rsidRPr="00DC470C">
        <w:t>).</w:t>
      </w:r>
    </w:p>
    <w:p w:rsidR="002135EB" w:rsidRPr="00DC470C" w:rsidRDefault="002135EB" w:rsidP="002135EB">
      <w:pPr>
        <w:ind w:firstLine="709"/>
        <w:jc w:val="both"/>
        <w:rPr>
          <w:b/>
        </w:rPr>
      </w:pPr>
      <w:r w:rsidRPr="00DC470C">
        <w:rPr>
          <w:b/>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135EB" w:rsidRPr="00DC470C" w:rsidRDefault="002135EB" w:rsidP="002135EB">
      <w:pPr>
        <w:ind w:firstLine="709"/>
        <w:jc w:val="both"/>
      </w:pPr>
      <w:r w:rsidRPr="00DC470C">
        <w:t xml:space="preserve">При разработке образовательной программы высшего образования согласно требованиями </w:t>
      </w:r>
      <w:r w:rsidRPr="00DC470C">
        <w:rPr>
          <w:b/>
        </w:rPr>
        <w:t xml:space="preserve">частей 3-5 статьи 13, статьи 30, пункта 3 части 1 статьи 34 </w:t>
      </w:r>
      <w:r w:rsidRPr="00DC470C">
        <w:t xml:space="preserve">Федерального закона Российской Федерации </w:t>
      </w:r>
      <w:r w:rsidRPr="00DC470C">
        <w:rPr>
          <w:b/>
        </w:rPr>
        <w:t>от 29.12.2012 № 273-ФЗ</w:t>
      </w:r>
      <w:r w:rsidRPr="00DC470C">
        <w:t xml:space="preserve"> «Об образовании в Российской Федерации»; </w:t>
      </w:r>
      <w:r w:rsidRPr="00DC470C">
        <w:rPr>
          <w:b/>
        </w:rPr>
        <w:t>пункта 20</w:t>
      </w:r>
      <w:r w:rsidRPr="00DC470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w:t>
      </w:r>
      <w:r w:rsidRPr="00DC470C">
        <w:lastRenderedPageBreak/>
        <w:t xml:space="preserve">обучающимися, зачисленными для продолжения обучения в соответствии с </w:t>
      </w:r>
      <w:r w:rsidRPr="00DC470C">
        <w:rPr>
          <w:b/>
        </w:rPr>
        <w:t>частью 5 статьи 5</w:t>
      </w:r>
      <w:r w:rsidRPr="00DC470C">
        <w:t xml:space="preserve"> Федерального закона </w:t>
      </w:r>
      <w:r w:rsidRPr="00DC470C">
        <w:rPr>
          <w:b/>
        </w:rPr>
        <w:t>от 05.05.2014 № 84-ФЗ</w:t>
      </w:r>
      <w:r w:rsidRPr="00DC470C">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135EB" w:rsidRPr="00DC470C" w:rsidRDefault="002135EB" w:rsidP="002135EB">
      <w:pPr>
        <w:ind w:firstLine="709"/>
        <w:jc w:val="both"/>
        <w:rPr>
          <w:b/>
        </w:rPr>
      </w:pPr>
      <w:r w:rsidRPr="00DC470C">
        <w:rPr>
          <w:b/>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135EB" w:rsidRPr="00DC470C" w:rsidRDefault="002135EB" w:rsidP="002135EB">
      <w:pPr>
        <w:ind w:firstLine="709"/>
        <w:jc w:val="both"/>
      </w:pPr>
      <w:r w:rsidRPr="00DC470C">
        <w:t xml:space="preserve">При разработке образовательной программы высшего образования согласно требованиям </w:t>
      </w:r>
      <w:r w:rsidRPr="00DC470C">
        <w:rPr>
          <w:b/>
        </w:rPr>
        <w:t>пункта 9 части 1 статьи 33, части 3 статьи 34</w:t>
      </w:r>
      <w:r w:rsidRPr="00DC470C">
        <w:t xml:space="preserve"> Федерального закона Российской Федерации </w:t>
      </w:r>
      <w:r w:rsidRPr="00DC470C">
        <w:rPr>
          <w:b/>
        </w:rPr>
        <w:t>от 29.12.2012 № 273-ФЗ</w:t>
      </w:r>
      <w:r w:rsidRPr="00DC470C">
        <w:t xml:space="preserve"> «Об образовании в Российской Федерации»; </w:t>
      </w:r>
      <w:r w:rsidRPr="00DC470C">
        <w:rPr>
          <w:b/>
        </w:rPr>
        <w:t>пункта 43</w:t>
      </w:r>
      <w:r w:rsidRPr="00DC470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F2386A" w:rsidRPr="0013505A" w:rsidRDefault="00F2386A" w:rsidP="009D142A">
      <w:pPr>
        <w:tabs>
          <w:tab w:val="left" w:pos="900"/>
        </w:tabs>
        <w:ind w:firstLine="709"/>
        <w:jc w:val="both"/>
        <w:rPr>
          <w:b/>
          <w:sz w:val="24"/>
          <w:szCs w:val="24"/>
        </w:rPr>
      </w:pPr>
    </w:p>
    <w:p w:rsidR="009D142A" w:rsidRPr="009422AF" w:rsidRDefault="009D142A" w:rsidP="009D142A">
      <w:pPr>
        <w:tabs>
          <w:tab w:val="left" w:pos="900"/>
        </w:tabs>
        <w:ind w:firstLine="709"/>
        <w:jc w:val="both"/>
        <w:rPr>
          <w:b/>
          <w:color w:val="000000"/>
          <w:sz w:val="24"/>
          <w:szCs w:val="24"/>
        </w:rPr>
      </w:pPr>
      <w:r w:rsidRPr="009422AF">
        <w:rPr>
          <w:b/>
          <w:color w:val="000000"/>
          <w:sz w:val="24"/>
          <w:szCs w:val="24"/>
        </w:rPr>
        <w:t>5.3 Содержание дисциплины</w:t>
      </w:r>
    </w:p>
    <w:p w:rsidR="009D142A" w:rsidRPr="009422AF" w:rsidRDefault="009D142A" w:rsidP="009D142A">
      <w:pPr>
        <w:tabs>
          <w:tab w:val="left" w:pos="900"/>
        </w:tabs>
        <w:ind w:firstLine="709"/>
        <w:jc w:val="both"/>
        <w:rPr>
          <w:b/>
          <w:color w:val="000000"/>
          <w:sz w:val="24"/>
          <w:szCs w:val="24"/>
        </w:rPr>
      </w:pPr>
    </w:p>
    <w:p w:rsidR="004468A1" w:rsidRPr="009422AF" w:rsidRDefault="0010261C" w:rsidP="004468A1">
      <w:pPr>
        <w:jc w:val="both"/>
        <w:rPr>
          <w:b/>
          <w:color w:val="000000"/>
          <w:sz w:val="24"/>
          <w:szCs w:val="24"/>
        </w:rPr>
      </w:pPr>
      <w:r>
        <w:rPr>
          <w:b/>
          <w:color w:val="000000"/>
          <w:sz w:val="24"/>
          <w:szCs w:val="24"/>
        </w:rPr>
        <w:t>Тема 1</w:t>
      </w:r>
      <w:r w:rsidR="004468A1" w:rsidRPr="009422AF">
        <w:rPr>
          <w:b/>
          <w:color w:val="000000"/>
          <w:sz w:val="24"/>
          <w:szCs w:val="24"/>
        </w:rPr>
        <w:t xml:space="preserve">. </w:t>
      </w:r>
      <w:r>
        <w:rPr>
          <w:b/>
          <w:color w:val="000000"/>
          <w:sz w:val="24"/>
          <w:szCs w:val="24"/>
        </w:rPr>
        <w:t>Понятие трудового права: принципы и функции</w:t>
      </w:r>
      <w:r w:rsidR="004468A1" w:rsidRPr="009422AF">
        <w:rPr>
          <w:b/>
          <w:color w:val="000000"/>
          <w:sz w:val="24"/>
          <w:szCs w:val="24"/>
        </w:rPr>
        <w:t>.</w:t>
      </w:r>
      <w:r w:rsidR="003D5A39">
        <w:rPr>
          <w:b/>
          <w:color w:val="000000"/>
          <w:sz w:val="24"/>
          <w:szCs w:val="24"/>
        </w:rPr>
        <w:t xml:space="preserve"> Предмет и метод трудового права. Источники трудового права.</w:t>
      </w:r>
    </w:p>
    <w:p w:rsidR="004468A1" w:rsidRPr="009422AF" w:rsidRDefault="003D5A39" w:rsidP="00BE1E70">
      <w:pPr>
        <w:pStyle w:val="p3"/>
        <w:shd w:val="clear" w:color="auto" w:fill="FFFFFF"/>
        <w:spacing w:before="0" w:beforeAutospacing="0" w:after="0" w:afterAutospacing="0"/>
        <w:jc w:val="both"/>
        <w:rPr>
          <w:b/>
          <w:bCs/>
          <w:color w:val="000000"/>
        </w:rPr>
      </w:pPr>
      <w:r>
        <w:t xml:space="preserve"> Понятие трудового права. Его место в системе российского права. Функции трудового права. Принципы трудового права. Система трудового права. Предмет трудового права. Формы применения труда граждан. Сфера действия трудового права. Трудовые правоотношения. Метод трудового права. Понятие источников трудового права и их классификация. Общая характеристика источников трудового права. </w:t>
      </w:r>
      <w:proofErr w:type="spellStart"/>
      <w:r>
        <w:t>Тенденциии</w:t>
      </w:r>
      <w:proofErr w:type="spellEnd"/>
      <w:r>
        <w:t xml:space="preserve"> перспективы развития трудового законодательства. </w:t>
      </w:r>
      <w:r w:rsidR="004468A1" w:rsidRPr="009422AF">
        <w:rPr>
          <w:color w:val="000000"/>
        </w:rPr>
        <w:t>Соотношение трудового права с другими отраслями российского права.</w:t>
      </w:r>
    </w:p>
    <w:p w:rsidR="005D5352" w:rsidRPr="009422AF" w:rsidRDefault="005D5352" w:rsidP="004468A1">
      <w:pPr>
        <w:jc w:val="both"/>
        <w:rPr>
          <w:b/>
          <w:color w:val="000000"/>
          <w:sz w:val="24"/>
          <w:szCs w:val="24"/>
        </w:rPr>
      </w:pPr>
    </w:p>
    <w:p w:rsidR="004468A1" w:rsidRPr="009422AF" w:rsidRDefault="003D5A39" w:rsidP="004468A1">
      <w:pPr>
        <w:jc w:val="both"/>
        <w:rPr>
          <w:b/>
          <w:color w:val="000000"/>
          <w:sz w:val="24"/>
          <w:szCs w:val="24"/>
        </w:rPr>
      </w:pPr>
      <w:r>
        <w:rPr>
          <w:b/>
          <w:color w:val="000000"/>
          <w:sz w:val="24"/>
          <w:szCs w:val="24"/>
        </w:rPr>
        <w:t>Тема2</w:t>
      </w:r>
      <w:r w:rsidR="004468A1" w:rsidRPr="009422AF">
        <w:rPr>
          <w:b/>
          <w:color w:val="000000"/>
          <w:sz w:val="24"/>
          <w:szCs w:val="24"/>
        </w:rPr>
        <w:t>. Субъекты трудового права.</w:t>
      </w:r>
    </w:p>
    <w:p w:rsidR="005D5352" w:rsidRDefault="003D5A39" w:rsidP="004468A1">
      <w:pPr>
        <w:jc w:val="both"/>
        <w:rPr>
          <w:sz w:val="24"/>
          <w:szCs w:val="24"/>
        </w:rPr>
      </w:pPr>
      <w:r w:rsidRPr="003D5A39">
        <w:rPr>
          <w:sz w:val="24"/>
          <w:szCs w:val="24"/>
        </w:rPr>
        <w:t>Понятие и классификация субъектов трудового права. Правовой статус работника в трудовом праве. Правовой статус работодателя и представителя работодателя. Правовой статус профсоюзных организаций</w:t>
      </w:r>
    </w:p>
    <w:p w:rsidR="00644758" w:rsidRPr="003D5A39" w:rsidRDefault="00644758" w:rsidP="004468A1">
      <w:pPr>
        <w:jc w:val="both"/>
        <w:rPr>
          <w:b/>
          <w:bCs/>
          <w:color w:val="000000"/>
          <w:sz w:val="24"/>
          <w:szCs w:val="24"/>
        </w:rPr>
      </w:pPr>
    </w:p>
    <w:p w:rsidR="004468A1" w:rsidRPr="009422AF" w:rsidRDefault="00644758" w:rsidP="004468A1">
      <w:pPr>
        <w:jc w:val="both"/>
        <w:rPr>
          <w:b/>
          <w:color w:val="000000"/>
          <w:sz w:val="24"/>
          <w:szCs w:val="24"/>
        </w:rPr>
      </w:pPr>
      <w:r>
        <w:rPr>
          <w:b/>
          <w:color w:val="000000"/>
          <w:sz w:val="24"/>
          <w:szCs w:val="24"/>
        </w:rPr>
        <w:t>Тема3</w:t>
      </w:r>
      <w:r w:rsidR="004468A1" w:rsidRPr="009422AF">
        <w:rPr>
          <w:b/>
          <w:color w:val="000000"/>
          <w:sz w:val="24"/>
          <w:szCs w:val="24"/>
        </w:rPr>
        <w:t xml:space="preserve">. </w:t>
      </w:r>
      <w:r>
        <w:rPr>
          <w:b/>
          <w:color w:val="000000"/>
          <w:sz w:val="24"/>
          <w:szCs w:val="24"/>
        </w:rPr>
        <w:t>Социальное партнерство в сфере труда</w:t>
      </w:r>
      <w:r w:rsidR="004468A1" w:rsidRPr="009422AF">
        <w:rPr>
          <w:b/>
          <w:color w:val="000000"/>
          <w:sz w:val="24"/>
          <w:szCs w:val="24"/>
        </w:rPr>
        <w:t>.</w:t>
      </w:r>
    </w:p>
    <w:p w:rsidR="004468A1" w:rsidRPr="00644758" w:rsidRDefault="00644758" w:rsidP="00644758">
      <w:pPr>
        <w:jc w:val="both"/>
        <w:rPr>
          <w:b/>
          <w:bCs/>
          <w:color w:val="000000"/>
          <w:sz w:val="24"/>
          <w:szCs w:val="24"/>
        </w:rPr>
      </w:pPr>
      <w:r w:rsidRPr="00644758">
        <w:rPr>
          <w:sz w:val="24"/>
          <w:szCs w:val="24"/>
        </w:rPr>
        <w:t>Понятие социального партнерства.  Принципы социального партнерства.  Стороны социального партнерства.  Система и формы социального партнерства. Понятие, содержание и порядок заключения коллективных соглашений Понятие и содержание коллективного договора  Порядок заключения коллективного договора</w:t>
      </w:r>
    </w:p>
    <w:p w:rsidR="00644758" w:rsidRDefault="00644758" w:rsidP="009D142A">
      <w:pPr>
        <w:tabs>
          <w:tab w:val="left" w:pos="900"/>
        </w:tabs>
        <w:ind w:firstLine="709"/>
        <w:jc w:val="both"/>
        <w:rPr>
          <w:b/>
          <w:color w:val="000000"/>
          <w:sz w:val="24"/>
          <w:szCs w:val="24"/>
        </w:rPr>
      </w:pPr>
    </w:p>
    <w:p w:rsidR="00644758" w:rsidRDefault="00644758" w:rsidP="009D142A">
      <w:pPr>
        <w:tabs>
          <w:tab w:val="left" w:pos="900"/>
        </w:tabs>
        <w:ind w:firstLine="709"/>
        <w:jc w:val="both"/>
        <w:rPr>
          <w:b/>
          <w:color w:val="000000"/>
          <w:sz w:val="24"/>
          <w:szCs w:val="24"/>
        </w:rPr>
      </w:pPr>
      <w:r>
        <w:rPr>
          <w:b/>
          <w:color w:val="000000"/>
          <w:sz w:val="24"/>
          <w:szCs w:val="24"/>
        </w:rPr>
        <w:t>Тема 4. Трудовой договор.</w:t>
      </w:r>
    </w:p>
    <w:p w:rsidR="00644758" w:rsidRDefault="00644758" w:rsidP="009D142A">
      <w:pPr>
        <w:tabs>
          <w:tab w:val="left" w:pos="900"/>
        </w:tabs>
        <w:ind w:firstLine="709"/>
        <w:jc w:val="both"/>
        <w:rPr>
          <w:sz w:val="24"/>
          <w:szCs w:val="24"/>
        </w:rPr>
      </w:pPr>
      <w:r w:rsidRPr="00644758">
        <w:rPr>
          <w:sz w:val="24"/>
          <w:szCs w:val="24"/>
        </w:rPr>
        <w:t xml:space="preserve">Понятие, признаки и функции трудового договора. Содержание и форма трудового договора. Порядок заключения трудового договора. Испытание при приеме на работу. Виды трудового договора. Особенности отдельных видов трудового договора.  Изменение трудового договора.  Прекращение трудового договора.  Расторжение трудового договора по инициативе работника. Расторжение трудового договора по инициативе работодателя.  Прекращение трудового договора по обстоятельствам, не зависящим от воли сторон.  </w:t>
      </w:r>
      <w:r w:rsidRPr="00644758">
        <w:rPr>
          <w:sz w:val="24"/>
          <w:szCs w:val="24"/>
        </w:rPr>
        <w:lastRenderedPageBreak/>
        <w:t xml:space="preserve">Прекращение трудового договора по дополнительным основаниям.  Гарантии и компенсации при расторжении трудового договора. </w:t>
      </w:r>
    </w:p>
    <w:p w:rsidR="00644758" w:rsidRDefault="00644758" w:rsidP="009D142A">
      <w:pPr>
        <w:tabs>
          <w:tab w:val="left" w:pos="900"/>
        </w:tabs>
        <w:ind w:firstLine="709"/>
        <w:jc w:val="both"/>
        <w:rPr>
          <w:sz w:val="24"/>
          <w:szCs w:val="24"/>
        </w:rPr>
      </w:pPr>
    </w:p>
    <w:p w:rsidR="00644758" w:rsidRDefault="00644758" w:rsidP="009D142A">
      <w:pPr>
        <w:tabs>
          <w:tab w:val="left" w:pos="900"/>
        </w:tabs>
        <w:ind w:firstLine="709"/>
        <w:jc w:val="both"/>
        <w:rPr>
          <w:b/>
          <w:sz w:val="24"/>
          <w:szCs w:val="24"/>
        </w:rPr>
      </w:pPr>
      <w:r w:rsidRPr="00644758">
        <w:rPr>
          <w:b/>
          <w:sz w:val="24"/>
          <w:szCs w:val="24"/>
        </w:rPr>
        <w:t>Тема 5. Рабочее время и время отдыха</w:t>
      </w:r>
    </w:p>
    <w:p w:rsidR="00644758" w:rsidRDefault="00644758" w:rsidP="009D142A">
      <w:pPr>
        <w:tabs>
          <w:tab w:val="left" w:pos="900"/>
        </w:tabs>
        <w:ind w:firstLine="709"/>
        <w:jc w:val="both"/>
        <w:rPr>
          <w:sz w:val="24"/>
          <w:szCs w:val="24"/>
        </w:rPr>
      </w:pPr>
      <w:r w:rsidRPr="00BD26A5">
        <w:rPr>
          <w:sz w:val="24"/>
          <w:szCs w:val="24"/>
        </w:rPr>
        <w:t>Пон</w:t>
      </w:r>
      <w:r w:rsidR="00BD26A5" w:rsidRPr="00BD26A5">
        <w:rPr>
          <w:sz w:val="24"/>
          <w:szCs w:val="24"/>
        </w:rPr>
        <w:t xml:space="preserve">ятие и виды рабочего времени. </w:t>
      </w:r>
      <w:r w:rsidRPr="00BD26A5">
        <w:rPr>
          <w:sz w:val="24"/>
          <w:szCs w:val="24"/>
        </w:rPr>
        <w:t xml:space="preserve"> Ре</w:t>
      </w:r>
      <w:r w:rsidR="00BD26A5" w:rsidRPr="00BD26A5">
        <w:rPr>
          <w:sz w:val="24"/>
          <w:szCs w:val="24"/>
        </w:rPr>
        <w:t xml:space="preserve">жим и учет рабочего времени. </w:t>
      </w:r>
      <w:r w:rsidRPr="00BD26A5">
        <w:rPr>
          <w:sz w:val="24"/>
          <w:szCs w:val="24"/>
        </w:rPr>
        <w:t xml:space="preserve">Понятие и порядок привлечения к сверхурочным работам. </w:t>
      </w:r>
      <w:r w:rsidR="00BD26A5" w:rsidRPr="00BD26A5">
        <w:rPr>
          <w:sz w:val="24"/>
          <w:szCs w:val="24"/>
        </w:rPr>
        <w:t xml:space="preserve">Понятие и виды времени отдыха. </w:t>
      </w:r>
      <w:r w:rsidRPr="00BD26A5">
        <w:rPr>
          <w:sz w:val="24"/>
          <w:szCs w:val="24"/>
        </w:rPr>
        <w:t xml:space="preserve"> Понятие и виды отпусков.Порядок предоставления ежего</w:t>
      </w:r>
      <w:r w:rsidR="00BD26A5" w:rsidRPr="00BD26A5">
        <w:rPr>
          <w:sz w:val="24"/>
          <w:szCs w:val="24"/>
        </w:rPr>
        <w:t xml:space="preserve">дного оплачиваемого отпуска. </w:t>
      </w:r>
      <w:r w:rsidRPr="00BD26A5">
        <w:rPr>
          <w:sz w:val="24"/>
          <w:szCs w:val="24"/>
        </w:rPr>
        <w:t>Отпуск без сохранения заработной платы, порядок его предоставления</w:t>
      </w:r>
      <w:r w:rsidR="00BD26A5">
        <w:rPr>
          <w:sz w:val="24"/>
          <w:szCs w:val="24"/>
        </w:rPr>
        <w:t>.</w:t>
      </w:r>
    </w:p>
    <w:p w:rsidR="00BD26A5" w:rsidRDefault="00BD26A5" w:rsidP="009D142A">
      <w:pPr>
        <w:tabs>
          <w:tab w:val="left" w:pos="900"/>
        </w:tabs>
        <w:ind w:firstLine="709"/>
        <w:jc w:val="both"/>
        <w:rPr>
          <w:sz w:val="24"/>
          <w:szCs w:val="24"/>
        </w:rPr>
      </w:pPr>
    </w:p>
    <w:p w:rsidR="00BD26A5" w:rsidRPr="00BD26A5" w:rsidRDefault="00BD26A5" w:rsidP="009D142A">
      <w:pPr>
        <w:tabs>
          <w:tab w:val="left" w:pos="900"/>
        </w:tabs>
        <w:ind w:firstLine="709"/>
        <w:jc w:val="both"/>
        <w:rPr>
          <w:b/>
          <w:sz w:val="24"/>
          <w:szCs w:val="24"/>
        </w:rPr>
      </w:pPr>
      <w:r w:rsidRPr="00BD26A5">
        <w:rPr>
          <w:b/>
          <w:sz w:val="24"/>
          <w:szCs w:val="24"/>
        </w:rPr>
        <w:t>Тема 6. Оплата и нормирование труда.</w:t>
      </w:r>
    </w:p>
    <w:p w:rsidR="00644758" w:rsidRDefault="00BD26A5" w:rsidP="009D142A">
      <w:pPr>
        <w:tabs>
          <w:tab w:val="left" w:pos="900"/>
        </w:tabs>
        <w:ind w:firstLine="709"/>
        <w:jc w:val="both"/>
        <w:rPr>
          <w:sz w:val="24"/>
          <w:szCs w:val="24"/>
        </w:rPr>
      </w:pPr>
      <w:r w:rsidRPr="00BD26A5">
        <w:rPr>
          <w:sz w:val="24"/>
          <w:szCs w:val="24"/>
        </w:rPr>
        <w:t>Понятие заработной платы. Методы ее правового регулирования. Основные государственные гарантии по оплате труда работников.  Формы оплаты труда и системы заработной платы.  Тарифная система оплаты труда. Нормы труда и сдельные расценки. Удержания из заработной платы. Исчисление средней заработной платы. Оплата труда при отклонении от нормальных условий труда. Порядок и сроки выплаты заработной платы</w:t>
      </w:r>
      <w:r>
        <w:rPr>
          <w:sz w:val="24"/>
          <w:szCs w:val="24"/>
        </w:rPr>
        <w:t>.</w:t>
      </w:r>
    </w:p>
    <w:p w:rsidR="00BD26A5" w:rsidRDefault="00BD26A5" w:rsidP="009D142A">
      <w:pPr>
        <w:tabs>
          <w:tab w:val="left" w:pos="900"/>
        </w:tabs>
        <w:ind w:firstLine="709"/>
        <w:jc w:val="both"/>
        <w:rPr>
          <w:sz w:val="24"/>
          <w:szCs w:val="24"/>
        </w:rPr>
      </w:pPr>
    </w:p>
    <w:p w:rsidR="00BD26A5" w:rsidRDefault="00BD26A5" w:rsidP="009D142A">
      <w:pPr>
        <w:tabs>
          <w:tab w:val="left" w:pos="900"/>
        </w:tabs>
        <w:ind w:firstLine="709"/>
        <w:jc w:val="both"/>
        <w:rPr>
          <w:b/>
          <w:sz w:val="24"/>
          <w:szCs w:val="24"/>
        </w:rPr>
      </w:pPr>
      <w:r w:rsidRPr="00BD26A5">
        <w:rPr>
          <w:b/>
          <w:sz w:val="24"/>
          <w:szCs w:val="24"/>
        </w:rPr>
        <w:t>Тема 7. Дисциплина труда и охрана труда.</w:t>
      </w:r>
    </w:p>
    <w:p w:rsidR="00644758" w:rsidRDefault="00BD26A5" w:rsidP="009D142A">
      <w:pPr>
        <w:tabs>
          <w:tab w:val="left" w:pos="900"/>
        </w:tabs>
        <w:ind w:firstLine="709"/>
        <w:jc w:val="both"/>
        <w:rPr>
          <w:sz w:val="24"/>
          <w:szCs w:val="24"/>
        </w:rPr>
      </w:pPr>
      <w:r w:rsidRPr="00BD26A5">
        <w:rPr>
          <w:sz w:val="24"/>
          <w:szCs w:val="24"/>
        </w:rPr>
        <w:t xml:space="preserve">Понятие дисциплины труда. Методы регулирования дисциплины труда.  Понятие и виды дисциплинарной ответственности. Условия привлечения работников к дисциплинарной ответственности. Порядок наложения, обжалования и снятия дисциплинарных взысканий. Понятие и значение охраны труда. Основные направления государственной политики в области охраны труда. Система правового регулирования. Требования охраны труда. 4. Обязанности работодателя и работника по охране труда. Организация охраны труда. Обеспечение прав работников на охрану труда. Расследование и учет несчастных случаев на производстве и профессиональных заболеваний. </w:t>
      </w:r>
    </w:p>
    <w:p w:rsidR="00BD26A5" w:rsidRDefault="00BD26A5" w:rsidP="009D142A">
      <w:pPr>
        <w:tabs>
          <w:tab w:val="left" w:pos="900"/>
        </w:tabs>
        <w:ind w:firstLine="709"/>
        <w:jc w:val="both"/>
        <w:rPr>
          <w:sz w:val="24"/>
          <w:szCs w:val="24"/>
        </w:rPr>
      </w:pPr>
    </w:p>
    <w:p w:rsidR="00BD26A5" w:rsidRPr="00BD26A5" w:rsidRDefault="00BD26A5" w:rsidP="009D142A">
      <w:pPr>
        <w:tabs>
          <w:tab w:val="left" w:pos="900"/>
        </w:tabs>
        <w:ind w:firstLine="709"/>
        <w:jc w:val="both"/>
        <w:rPr>
          <w:b/>
          <w:sz w:val="24"/>
          <w:szCs w:val="24"/>
        </w:rPr>
      </w:pPr>
      <w:r w:rsidRPr="00BD26A5">
        <w:rPr>
          <w:b/>
          <w:sz w:val="24"/>
          <w:szCs w:val="24"/>
        </w:rPr>
        <w:t>Тема 8. Материальная ответственность сторон трудового договора. Защита трудовых прав работников.</w:t>
      </w:r>
    </w:p>
    <w:p w:rsidR="00BD26A5" w:rsidRPr="00BD26A5" w:rsidRDefault="00BD26A5" w:rsidP="009D142A">
      <w:pPr>
        <w:tabs>
          <w:tab w:val="left" w:pos="900"/>
        </w:tabs>
        <w:ind w:firstLine="709"/>
        <w:jc w:val="both"/>
        <w:rPr>
          <w:b/>
          <w:color w:val="000000"/>
          <w:sz w:val="24"/>
          <w:szCs w:val="24"/>
        </w:rPr>
      </w:pPr>
      <w:r w:rsidRPr="00BD26A5">
        <w:rPr>
          <w:sz w:val="24"/>
          <w:szCs w:val="24"/>
        </w:rPr>
        <w:t>Общие положения о материальной ответственности сторон. Ответственность работодателя перед работником за нарушение трудового законодательства. Ответственность представителей работодателя. Понятие материальной ответственности работника за ущерб, причиненный работодателю. Отличие материальной ответственности от имущественной ответственности. Условия привлечения работника к материальной ответственности за ущерб, причиненный работодателю. Виды материальной ответственности работника за ущерб, причиненный работодателю. Определение размера ущерба, подлежащего возмещению при привлечении работника к материальной ответственности. Порядок привлечения работников к материальной ответственности</w:t>
      </w:r>
      <w:proofErr w:type="gramStart"/>
      <w:r w:rsidRPr="00BD26A5">
        <w:rPr>
          <w:sz w:val="24"/>
          <w:szCs w:val="24"/>
        </w:rPr>
        <w:t xml:space="preserve">.. </w:t>
      </w:r>
      <w:proofErr w:type="gramEnd"/>
      <w:r w:rsidRPr="00BD26A5">
        <w:rPr>
          <w:sz w:val="24"/>
          <w:szCs w:val="24"/>
        </w:rPr>
        <w:t>Государственный надзор и контроль за соблюдением трудового законодательства и иных нормативных актов, содержащих нормы трудового права. Форма самозащиты работниками трудовых прав. Понятие и виды трудовых споров. Причины и условия возникновения трудовых споров. Принципы рассмотрения трудовых споров. Подведомственность трудовых споров. Порядок рассмотрения индивидуальных трудовых споров.</w:t>
      </w:r>
    </w:p>
    <w:p w:rsidR="00BD26A5" w:rsidRDefault="00BD26A5" w:rsidP="009D142A">
      <w:pPr>
        <w:tabs>
          <w:tab w:val="left" w:pos="900"/>
        </w:tabs>
        <w:ind w:firstLine="709"/>
        <w:jc w:val="both"/>
        <w:rPr>
          <w:b/>
          <w:color w:val="000000"/>
          <w:sz w:val="24"/>
          <w:szCs w:val="24"/>
        </w:rPr>
      </w:pPr>
    </w:p>
    <w:p w:rsidR="00BD26A5" w:rsidRDefault="00BD26A5" w:rsidP="009D142A">
      <w:pPr>
        <w:tabs>
          <w:tab w:val="left" w:pos="900"/>
        </w:tabs>
        <w:ind w:firstLine="709"/>
        <w:jc w:val="both"/>
        <w:rPr>
          <w:b/>
          <w:color w:val="000000"/>
          <w:sz w:val="24"/>
          <w:szCs w:val="24"/>
        </w:rPr>
      </w:pPr>
      <w:r>
        <w:rPr>
          <w:b/>
          <w:color w:val="000000"/>
          <w:sz w:val="24"/>
          <w:szCs w:val="24"/>
        </w:rPr>
        <w:t xml:space="preserve"> Тема 9. Особенности регулирования труда отдельных категорий работников.</w:t>
      </w:r>
    </w:p>
    <w:p w:rsidR="00BD26A5" w:rsidRPr="00F954C1" w:rsidRDefault="00BD26A5" w:rsidP="009D142A">
      <w:pPr>
        <w:tabs>
          <w:tab w:val="left" w:pos="900"/>
        </w:tabs>
        <w:ind w:firstLine="709"/>
        <w:jc w:val="both"/>
        <w:rPr>
          <w:sz w:val="24"/>
          <w:szCs w:val="24"/>
        </w:rPr>
      </w:pPr>
      <w:r w:rsidRPr="00F954C1">
        <w:rPr>
          <w:sz w:val="24"/>
          <w:szCs w:val="24"/>
        </w:rPr>
        <w:t xml:space="preserve">Особенности регулирования труда женщин, лиц с семейными обязанностями. Особенности регулирования труда работников в возрасте до 18 лет. Особенности регулирования труда руководителя организации и членов коллективного исполнительного органа организации. Особенности регулирования труда лиц, работающих по совместительству. Особенности регулирования труда работников, заключивших трудовой договор на срок до двух месяцев. Особенности регулирования труда работников, занятых </w:t>
      </w:r>
      <w:r w:rsidRPr="00F954C1">
        <w:rPr>
          <w:sz w:val="24"/>
          <w:szCs w:val="24"/>
        </w:rPr>
        <w:lastRenderedPageBreak/>
        <w:t>на сезонных работах. Особенности регулирования труда лиц, работающих вахтовым методом. Особенности регулирования труда работников, работающих у работодателей —физических лиц. Особенности регулирования труда надомников. Труд лиц, работающих в районах Крайнего Севера и приравненных к ним местностях</w:t>
      </w:r>
      <w:r w:rsidR="00F954C1" w:rsidRPr="00F954C1">
        <w:rPr>
          <w:sz w:val="24"/>
          <w:szCs w:val="24"/>
        </w:rPr>
        <w:t xml:space="preserve">. </w:t>
      </w:r>
    </w:p>
    <w:p w:rsidR="00F954C1" w:rsidRPr="00BD26A5" w:rsidRDefault="00F954C1" w:rsidP="009D142A">
      <w:pPr>
        <w:tabs>
          <w:tab w:val="left" w:pos="900"/>
        </w:tabs>
        <w:ind w:firstLine="709"/>
        <w:jc w:val="both"/>
        <w:rPr>
          <w:b/>
          <w:color w:val="000000"/>
          <w:sz w:val="24"/>
          <w:szCs w:val="24"/>
        </w:rPr>
      </w:pPr>
    </w:p>
    <w:p w:rsidR="009D142A" w:rsidRPr="009422AF" w:rsidRDefault="009D142A" w:rsidP="009D142A">
      <w:pPr>
        <w:tabs>
          <w:tab w:val="left" w:pos="900"/>
        </w:tabs>
        <w:ind w:firstLine="709"/>
        <w:jc w:val="both"/>
        <w:rPr>
          <w:b/>
          <w:color w:val="000000"/>
          <w:sz w:val="24"/>
          <w:szCs w:val="24"/>
        </w:rPr>
      </w:pPr>
      <w:r w:rsidRPr="009422AF">
        <w:rPr>
          <w:b/>
          <w:color w:val="000000"/>
          <w:sz w:val="24"/>
          <w:szCs w:val="24"/>
        </w:rPr>
        <w:t>6. Перечень учебно-методического обеспечения для самостоятельной работы обучающихся по дисциплине</w:t>
      </w:r>
    </w:p>
    <w:p w:rsidR="009D142A" w:rsidRPr="009422AF" w:rsidRDefault="009D142A" w:rsidP="009D142A">
      <w:pPr>
        <w:pStyle w:val="a4"/>
        <w:numPr>
          <w:ilvl w:val="0"/>
          <w:numId w:val="6"/>
        </w:numPr>
        <w:jc w:val="both"/>
        <w:rPr>
          <w:rFonts w:ascii="Times New Roman" w:hAnsi="Times New Roman"/>
          <w:color w:val="000000"/>
          <w:sz w:val="24"/>
          <w:szCs w:val="24"/>
        </w:rPr>
      </w:pPr>
      <w:r w:rsidRPr="009422AF">
        <w:rPr>
          <w:rFonts w:ascii="Times New Roman" w:hAnsi="Times New Roman"/>
          <w:color w:val="000000"/>
          <w:sz w:val="24"/>
          <w:szCs w:val="24"/>
        </w:rPr>
        <w:t xml:space="preserve">Методические указания для </w:t>
      </w:r>
      <w:proofErr w:type="gramStart"/>
      <w:r w:rsidRPr="009422AF">
        <w:rPr>
          <w:rFonts w:ascii="Times New Roman" w:hAnsi="Times New Roman"/>
          <w:color w:val="000000"/>
          <w:sz w:val="24"/>
          <w:szCs w:val="24"/>
        </w:rPr>
        <w:t>обучающихся</w:t>
      </w:r>
      <w:proofErr w:type="gramEnd"/>
      <w:r w:rsidRPr="009422AF">
        <w:rPr>
          <w:rFonts w:ascii="Times New Roman" w:hAnsi="Times New Roman"/>
          <w:color w:val="000000"/>
          <w:sz w:val="24"/>
          <w:szCs w:val="24"/>
        </w:rPr>
        <w:t xml:space="preserve"> по освоению дисциплины «</w:t>
      </w:r>
      <w:r w:rsidR="005A53FB" w:rsidRPr="009422AF">
        <w:rPr>
          <w:rFonts w:ascii="Times New Roman" w:hAnsi="Times New Roman"/>
          <w:color w:val="000000"/>
          <w:sz w:val="24"/>
          <w:szCs w:val="24"/>
        </w:rPr>
        <w:t>Трудовое п</w:t>
      </w:r>
      <w:r w:rsidRPr="009422AF">
        <w:rPr>
          <w:rFonts w:ascii="Times New Roman" w:hAnsi="Times New Roman"/>
          <w:color w:val="000000"/>
          <w:sz w:val="24"/>
          <w:szCs w:val="24"/>
        </w:rPr>
        <w:t xml:space="preserve">раво»/ </w:t>
      </w:r>
      <w:r w:rsidR="00651430">
        <w:rPr>
          <w:rFonts w:ascii="Times New Roman" w:hAnsi="Times New Roman"/>
          <w:color w:val="000000"/>
          <w:sz w:val="24"/>
          <w:szCs w:val="24"/>
        </w:rPr>
        <w:t>Е.В. Христинина</w:t>
      </w:r>
      <w:r w:rsidRPr="009422AF">
        <w:rPr>
          <w:rFonts w:ascii="Times New Roman" w:hAnsi="Times New Roman"/>
          <w:color w:val="000000"/>
          <w:sz w:val="24"/>
          <w:szCs w:val="24"/>
        </w:rPr>
        <w:t xml:space="preserve">. – Омск: Изд-во Омской </w:t>
      </w:r>
      <w:r w:rsidR="0013505A">
        <w:rPr>
          <w:rFonts w:ascii="Times New Roman" w:hAnsi="Times New Roman"/>
          <w:color w:val="000000"/>
          <w:sz w:val="24"/>
          <w:szCs w:val="24"/>
        </w:rPr>
        <w:t>гуманитарной академии.- 201</w:t>
      </w:r>
      <w:r w:rsidR="00651430">
        <w:rPr>
          <w:rFonts w:ascii="Times New Roman" w:hAnsi="Times New Roman"/>
          <w:color w:val="000000"/>
          <w:sz w:val="24"/>
          <w:szCs w:val="24"/>
        </w:rPr>
        <w:t>9</w:t>
      </w:r>
      <w:r w:rsidR="0013505A">
        <w:rPr>
          <w:rFonts w:ascii="Times New Roman" w:hAnsi="Times New Roman"/>
          <w:color w:val="000000"/>
          <w:sz w:val="24"/>
          <w:szCs w:val="24"/>
        </w:rPr>
        <w:t>.</w:t>
      </w:r>
    </w:p>
    <w:p w:rsidR="00F2386A" w:rsidRPr="0013505A" w:rsidRDefault="00F2386A" w:rsidP="00F2386A">
      <w:pPr>
        <w:pStyle w:val="a4"/>
        <w:numPr>
          <w:ilvl w:val="0"/>
          <w:numId w:val="6"/>
        </w:numPr>
        <w:jc w:val="both"/>
        <w:rPr>
          <w:rFonts w:ascii="Times New Roman" w:hAnsi="Times New Roman"/>
          <w:sz w:val="24"/>
          <w:szCs w:val="24"/>
        </w:rPr>
      </w:pPr>
      <w:r w:rsidRPr="0013505A">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w:t>
      </w:r>
      <w:proofErr w:type="spellStart"/>
      <w:r w:rsidRPr="0013505A">
        <w:rPr>
          <w:rFonts w:ascii="Times New Roman" w:hAnsi="Times New Roman"/>
          <w:sz w:val="24"/>
          <w:szCs w:val="24"/>
        </w:rPr>
        <w:t>ОмГА</w:t>
      </w:r>
      <w:proofErr w:type="spellEnd"/>
      <w:r w:rsidRPr="0013505A">
        <w:rPr>
          <w:rFonts w:ascii="Times New Roman" w:hAnsi="Times New Roman"/>
          <w:sz w:val="24"/>
          <w:szCs w:val="24"/>
        </w:rPr>
        <w:t xml:space="preserve"> от 28.08.2017 (протокол заседания № 1), утвержденное приказом ректора от 28.08.2017 №37.</w:t>
      </w:r>
    </w:p>
    <w:p w:rsidR="00F2386A" w:rsidRPr="0013505A" w:rsidRDefault="00F2386A" w:rsidP="00F2386A">
      <w:pPr>
        <w:pStyle w:val="a4"/>
        <w:numPr>
          <w:ilvl w:val="0"/>
          <w:numId w:val="6"/>
        </w:numPr>
        <w:jc w:val="both"/>
        <w:rPr>
          <w:rFonts w:ascii="Times New Roman" w:hAnsi="Times New Roman"/>
          <w:sz w:val="24"/>
          <w:szCs w:val="24"/>
        </w:rPr>
      </w:pPr>
      <w:r w:rsidRPr="0013505A">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1),Студенческого совета </w:t>
      </w:r>
      <w:proofErr w:type="spellStart"/>
      <w:r w:rsidRPr="0013505A">
        <w:rPr>
          <w:rFonts w:ascii="Times New Roman" w:hAnsi="Times New Roman"/>
          <w:sz w:val="24"/>
          <w:szCs w:val="24"/>
        </w:rPr>
        <w:t>ОмГА</w:t>
      </w:r>
      <w:proofErr w:type="spellEnd"/>
      <w:r w:rsidRPr="0013505A">
        <w:rPr>
          <w:rFonts w:ascii="Times New Roman" w:hAnsi="Times New Roman"/>
          <w:sz w:val="24"/>
          <w:szCs w:val="24"/>
        </w:rPr>
        <w:t xml:space="preserve"> от 29.08.2016 (протокол заседания № 1), утвержденное приказом ректора от 01.09.2016 № 43в.</w:t>
      </w:r>
    </w:p>
    <w:p w:rsidR="00F2386A" w:rsidRPr="0013505A" w:rsidRDefault="00F2386A" w:rsidP="00F2386A">
      <w:pPr>
        <w:pStyle w:val="a4"/>
        <w:numPr>
          <w:ilvl w:val="0"/>
          <w:numId w:val="6"/>
        </w:numPr>
        <w:spacing w:after="0"/>
        <w:jc w:val="both"/>
        <w:rPr>
          <w:rFonts w:ascii="Times New Roman" w:hAnsi="Times New Roman"/>
          <w:sz w:val="24"/>
          <w:szCs w:val="24"/>
        </w:rPr>
      </w:pPr>
      <w:r w:rsidRPr="0013505A">
        <w:rPr>
          <w:rFonts w:ascii="Times New Roman" w:hAnsi="Times New Roman"/>
          <w:sz w:val="24"/>
          <w:szCs w:val="24"/>
        </w:rPr>
        <w:t xml:space="preserve">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w:t>
      </w:r>
      <w:proofErr w:type="spellStart"/>
      <w:r w:rsidRPr="0013505A">
        <w:rPr>
          <w:rFonts w:ascii="Times New Roman" w:hAnsi="Times New Roman"/>
          <w:sz w:val="24"/>
          <w:szCs w:val="24"/>
        </w:rPr>
        <w:t>ОмГА</w:t>
      </w:r>
      <w:proofErr w:type="spellEnd"/>
      <w:r w:rsidRPr="0013505A">
        <w:rPr>
          <w:rFonts w:ascii="Times New Roman" w:hAnsi="Times New Roman"/>
          <w:sz w:val="24"/>
          <w:szCs w:val="24"/>
        </w:rPr>
        <w:t xml:space="preserve"> от 28.08.2017 (протокол заседания № 1), утвержденное приказом ректора от 28.08.2017 №37.</w:t>
      </w:r>
    </w:p>
    <w:p w:rsidR="009D142A" w:rsidRPr="009422AF" w:rsidRDefault="009D142A" w:rsidP="009D142A">
      <w:pPr>
        <w:jc w:val="both"/>
        <w:rPr>
          <w:rFonts w:eastAsia="Calibri"/>
          <w:b/>
          <w:color w:val="000000"/>
          <w:sz w:val="24"/>
          <w:szCs w:val="24"/>
        </w:rPr>
      </w:pPr>
    </w:p>
    <w:p w:rsidR="009D142A" w:rsidRPr="009422AF" w:rsidRDefault="002135EB" w:rsidP="009D142A">
      <w:pPr>
        <w:ind w:firstLine="709"/>
        <w:jc w:val="both"/>
        <w:rPr>
          <w:b/>
          <w:color w:val="000000"/>
          <w:sz w:val="24"/>
          <w:szCs w:val="24"/>
        </w:rPr>
      </w:pPr>
      <w:r>
        <w:rPr>
          <w:b/>
          <w:color w:val="000000"/>
          <w:sz w:val="24"/>
          <w:szCs w:val="24"/>
        </w:rPr>
        <w:t>7</w:t>
      </w:r>
      <w:r w:rsidR="009D142A" w:rsidRPr="009422AF">
        <w:rPr>
          <w:b/>
          <w:color w:val="000000"/>
          <w:sz w:val="24"/>
          <w:szCs w:val="24"/>
        </w:rPr>
        <w:t>. Перечень основной и дополнительной учебной литературы, необходимой для освоения дисциплины</w:t>
      </w:r>
    </w:p>
    <w:p w:rsidR="009D142A" w:rsidRPr="00651430" w:rsidRDefault="009D142A" w:rsidP="002135EB">
      <w:pPr>
        <w:widowControl/>
        <w:tabs>
          <w:tab w:val="left" w:pos="406"/>
        </w:tabs>
        <w:autoSpaceDE/>
        <w:autoSpaceDN/>
        <w:adjustRightInd/>
        <w:ind w:firstLine="709"/>
        <w:jc w:val="center"/>
        <w:rPr>
          <w:b/>
          <w:bCs/>
          <w:i/>
          <w:color w:val="000000"/>
          <w:sz w:val="24"/>
          <w:szCs w:val="24"/>
        </w:rPr>
      </w:pPr>
      <w:r w:rsidRPr="00651430">
        <w:rPr>
          <w:b/>
          <w:bCs/>
          <w:color w:val="000000"/>
          <w:sz w:val="24"/>
          <w:szCs w:val="24"/>
        </w:rPr>
        <w:t>Основная</w:t>
      </w:r>
      <w:r w:rsidRPr="00651430">
        <w:rPr>
          <w:b/>
          <w:bCs/>
          <w:i/>
          <w:color w:val="000000"/>
          <w:sz w:val="24"/>
          <w:szCs w:val="24"/>
        </w:rPr>
        <w:t>:</w:t>
      </w:r>
    </w:p>
    <w:p w:rsidR="0057590C" w:rsidRPr="00224725" w:rsidRDefault="00651430" w:rsidP="0057590C">
      <w:pPr>
        <w:pStyle w:val="a4"/>
        <w:widowControl w:val="0"/>
        <w:numPr>
          <w:ilvl w:val="0"/>
          <w:numId w:val="7"/>
        </w:numPr>
        <w:autoSpaceDE w:val="0"/>
        <w:autoSpaceDN w:val="0"/>
        <w:adjustRightInd w:val="0"/>
        <w:ind w:left="0" w:firstLine="0"/>
        <w:jc w:val="both"/>
        <w:rPr>
          <w:rFonts w:ascii="Times New Roman" w:hAnsi="Times New Roman"/>
          <w:color w:val="000000"/>
          <w:sz w:val="24"/>
          <w:szCs w:val="24"/>
          <w:shd w:val="clear" w:color="auto" w:fill="FCFCFC"/>
        </w:rPr>
      </w:pPr>
      <w:r w:rsidRPr="00651430">
        <w:rPr>
          <w:rFonts w:ascii="Times New Roman" w:hAnsi="Times New Roman"/>
          <w:sz w:val="24"/>
          <w:szCs w:val="24"/>
        </w:rPr>
        <w:t>Трудовое право</w:t>
      </w:r>
      <w:proofErr w:type="gramStart"/>
      <w:r w:rsidRPr="00651430">
        <w:rPr>
          <w:rFonts w:ascii="Times New Roman" w:hAnsi="Times New Roman"/>
          <w:sz w:val="24"/>
          <w:szCs w:val="24"/>
        </w:rPr>
        <w:t xml:space="preserve"> :</w:t>
      </w:r>
      <w:proofErr w:type="gramEnd"/>
      <w:r w:rsidRPr="00651430">
        <w:rPr>
          <w:rFonts w:ascii="Times New Roman" w:hAnsi="Times New Roman"/>
          <w:sz w:val="24"/>
          <w:szCs w:val="24"/>
        </w:rPr>
        <w:t xml:space="preserve"> учебник для прикладного бакалавриата / В. Л. </w:t>
      </w:r>
      <w:proofErr w:type="spellStart"/>
      <w:r w:rsidRPr="00651430">
        <w:rPr>
          <w:rFonts w:ascii="Times New Roman" w:hAnsi="Times New Roman"/>
          <w:sz w:val="24"/>
          <w:szCs w:val="24"/>
        </w:rPr>
        <w:t>Гейхман</w:t>
      </w:r>
      <w:proofErr w:type="spellEnd"/>
      <w:r w:rsidRPr="00651430">
        <w:rPr>
          <w:rFonts w:ascii="Times New Roman" w:hAnsi="Times New Roman"/>
          <w:sz w:val="24"/>
          <w:szCs w:val="24"/>
        </w:rPr>
        <w:t xml:space="preserve"> [и др.] ; под редакцией В. Л. </w:t>
      </w:r>
      <w:proofErr w:type="spellStart"/>
      <w:r w:rsidRPr="00651430">
        <w:rPr>
          <w:rFonts w:ascii="Times New Roman" w:hAnsi="Times New Roman"/>
          <w:sz w:val="24"/>
          <w:szCs w:val="24"/>
        </w:rPr>
        <w:t>Гейхмана</w:t>
      </w:r>
      <w:proofErr w:type="spellEnd"/>
      <w:r w:rsidRPr="00651430">
        <w:rPr>
          <w:rFonts w:ascii="Times New Roman" w:hAnsi="Times New Roman"/>
          <w:sz w:val="24"/>
          <w:szCs w:val="24"/>
        </w:rPr>
        <w:t xml:space="preserve">. — 2-е изд., </w:t>
      </w:r>
      <w:proofErr w:type="spellStart"/>
      <w:r w:rsidRPr="00651430">
        <w:rPr>
          <w:rFonts w:ascii="Times New Roman" w:hAnsi="Times New Roman"/>
          <w:sz w:val="24"/>
          <w:szCs w:val="24"/>
        </w:rPr>
        <w:t>перераб</w:t>
      </w:r>
      <w:proofErr w:type="spellEnd"/>
      <w:r w:rsidRPr="00651430">
        <w:rPr>
          <w:rFonts w:ascii="Times New Roman" w:hAnsi="Times New Roman"/>
          <w:sz w:val="24"/>
          <w:szCs w:val="24"/>
        </w:rPr>
        <w:t xml:space="preserve">. и доп. — Москва : </w:t>
      </w:r>
      <w:proofErr w:type="gramStart"/>
      <w:r w:rsidRPr="00651430">
        <w:rPr>
          <w:rFonts w:ascii="Times New Roman" w:hAnsi="Times New Roman"/>
          <w:sz w:val="24"/>
          <w:szCs w:val="24"/>
        </w:rPr>
        <w:t xml:space="preserve">Издательство </w:t>
      </w:r>
      <w:proofErr w:type="spellStart"/>
      <w:r w:rsidRPr="00651430">
        <w:rPr>
          <w:rFonts w:ascii="Times New Roman" w:hAnsi="Times New Roman"/>
          <w:sz w:val="24"/>
          <w:szCs w:val="24"/>
        </w:rPr>
        <w:t>Юрайт</w:t>
      </w:r>
      <w:proofErr w:type="spellEnd"/>
      <w:r w:rsidRPr="00651430">
        <w:rPr>
          <w:rFonts w:ascii="Times New Roman" w:hAnsi="Times New Roman"/>
          <w:sz w:val="24"/>
          <w:szCs w:val="24"/>
        </w:rPr>
        <w:t xml:space="preserve">, </w:t>
      </w:r>
      <w:r w:rsidRPr="00224725">
        <w:rPr>
          <w:rFonts w:ascii="Times New Roman" w:hAnsi="Times New Roman"/>
          <w:sz w:val="24"/>
          <w:szCs w:val="24"/>
        </w:rPr>
        <w:t>2018. — 382 с. — (Бакалавр.</w:t>
      </w:r>
      <w:proofErr w:type="gramEnd"/>
      <w:r w:rsidRPr="00224725">
        <w:rPr>
          <w:rFonts w:ascii="Times New Roman" w:hAnsi="Times New Roman"/>
          <w:sz w:val="24"/>
          <w:szCs w:val="24"/>
        </w:rPr>
        <w:t xml:space="preserve"> Прикладной курс). — ISBN 978-5-534-06380-6. — Текст</w:t>
      </w:r>
      <w:proofErr w:type="gramStart"/>
      <w:r w:rsidRPr="00224725">
        <w:rPr>
          <w:rFonts w:ascii="Times New Roman" w:hAnsi="Times New Roman"/>
          <w:sz w:val="24"/>
          <w:szCs w:val="24"/>
        </w:rPr>
        <w:t xml:space="preserve"> :</w:t>
      </w:r>
      <w:proofErr w:type="gramEnd"/>
      <w:r w:rsidRPr="00224725">
        <w:rPr>
          <w:rFonts w:ascii="Times New Roman" w:hAnsi="Times New Roman"/>
          <w:sz w:val="24"/>
          <w:szCs w:val="24"/>
        </w:rPr>
        <w:t xml:space="preserve"> электронный // ЭБС </w:t>
      </w:r>
      <w:proofErr w:type="spellStart"/>
      <w:r w:rsidRPr="00224725">
        <w:rPr>
          <w:rFonts w:ascii="Times New Roman" w:hAnsi="Times New Roman"/>
          <w:sz w:val="24"/>
          <w:szCs w:val="24"/>
        </w:rPr>
        <w:t>Юрайт</w:t>
      </w:r>
      <w:proofErr w:type="spellEnd"/>
      <w:r w:rsidRPr="00224725">
        <w:rPr>
          <w:rFonts w:ascii="Times New Roman" w:hAnsi="Times New Roman"/>
          <w:sz w:val="24"/>
          <w:szCs w:val="24"/>
        </w:rPr>
        <w:t xml:space="preserve"> [сайт]. — URL: </w:t>
      </w:r>
      <w:hyperlink r:id="rId8" w:tgtFrame="_blank" w:history="1">
        <w:r w:rsidRPr="00224725">
          <w:rPr>
            <w:rStyle w:val="a8"/>
            <w:rFonts w:ascii="Times New Roman" w:hAnsi="Times New Roman"/>
            <w:sz w:val="24"/>
            <w:szCs w:val="24"/>
          </w:rPr>
          <w:t>https://biblio-online.ru/bcode/411637</w:t>
        </w:r>
      </w:hyperlink>
    </w:p>
    <w:p w:rsidR="009D142A" w:rsidRPr="009E4D4C" w:rsidRDefault="009E4D4C" w:rsidP="0057590C">
      <w:pPr>
        <w:pStyle w:val="a4"/>
        <w:widowControl w:val="0"/>
        <w:numPr>
          <w:ilvl w:val="0"/>
          <w:numId w:val="7"/>
        </w:numPr>
        <w:autoSpaceDE w:val="0"/>
        <w:autoSpaceDN w:val="0"/>
        <w:adjustRightInd w:val="0"/>
        <w:ind w:left="0" w:firstLine="0"/>
        <w:jc w:val="both"/>
        <w:rPr>
          <w:rFonts w:ascii="Times New Roman" w:hAnsi="Times New Roman"/>
          <w:color w:val="000000"/>
          <w:sz w:val="24"/>
          <w:szCs w:val="24"/>
          <w:shd w:val="clear" w:color="auto" w:fill="FCFCFC"/>
        </w:rPr>
      </w:pPr>
      <w:proofErr w:type="spellStart"/>
      <w:r w:rsidRPr="009E4D4C">
        <w:rPr>
          <w:rFonts w:ascii="Times New Roman" w:hAnsi="Times New Roman"/>
          <w:i/>
          <w:iCs/>
          <w:sz w:val="24"/>
          <w:szCs w:val="24"/>
        </w:rPr>
        <w:t>Буянова</w:t>
      </w:r>
      <w:proofErr w:type="spellEnd"/>
      <w:r w:rsidRPr="009E4D4C">
        <w:rPr>
          <w:rFonts w:ascii="Times New Roman" w:hAnsi="Times New Roman"/>
          <w:i/>
          <w:iCs/>
          <w:sz w:val="24"/>
          <w:szCs w:val="24"/>
        </w:rPr>
        <w:t>, М. О. </w:t>
      </w:r>
      <w:r w:rsidRPr="009E4D4C">
        <w:rPr>
          <w:rFonts w:ascii="Times New Roman" w:hAnsi="Times New Roman"/>
          <w:sz w:val="24"/>
          <w:szCs w:val="24"/>
        </w:rPr>
        <w:t xml:space="preserve"> Трудовое право. Общая часть</w:t>
      </w:r>
      <w:proofErr w:type="gramStart"/>
      <w:r w:rsidRPr="009E4D4C">
        <w:rPr>
          <w:rFonts w:ascii="Times New Roman" w:hAnsi="Times New Roman"/>
          <w:sz w:val="24"/>
          <w:szCs w:val="24"/>
        </w:rPr>
        <w:t> :</w:t>
      </w:r>
      <w:proofErr w:type="gramEnd"/>
      <w:r w:rsidRPr="009E4D4C">
        <w:rPr>
          <w:rFonts w:ascii="Times New Roman" w:hAnsi="Times New Roman"/>
          <w:sz w:val="24"/>
          <w:szCs w:val="24"/>
        </w:rPr>
        <w:t xml:space="preserve"> учебник для вузов / М. О. </w:t>
      </w:r>
      <w:proofErr w:type="spellStart"/>
      <w:r w:rsidRPr="009E4D4C">
        <w:rPr>
          <w:rFonts w:ascii="Times New Roman" w:hAnsi="Times New Roman"/>
          <w:sz w:val="24"/>
          <w:szCs w:val="24"/>
        </w:rPr>
        <w:t>Буянова</w:t>
      </w:r>
      <w:proofErr w:type="spellEnd"/>
      <w:r w:rsidRPr="009E4D4C">
        <w:rPr>
          <w:rFonts w:ascii="Times New Roman" w:hAnsi="Times New Roman"/>
          <w:sz w:val="24"/>
          <w:szCs w:val="24"/>
        </w:rPr>
        <w:t>, С. О. Казаков, М. М. Панарина ; под редакцией М. О. </w:t>
      </w:r>
      <w:proofErr w:type="spellStart"/>
      <w:r w:rsidRPr="009E4D4C">
        <w:rPr>
          <w:rFonts w:ascii="Times New Roman" w:hAnsi="Times New Roman"/>
          <w:sz w:val="24"/>
          <w:szCs w:val="24"/>
        </w:rPr>
        <w:t>Буяновой</w:t>
      </w:r>
      <w:proofErr w:type="spellEnd"/>
      <w:r w:rsidRPr="009E4D4C">
        <w:rPr>
          <w:rFonts w:ascii="Times New Roman" w:hAnsi="Times New Roman"/>
          <w:sz w:val="24"/>
          <w:szCs w:val="24"/>
        </w:rPr>
        <w:t>. — Москва</w:t>
      </w:r>
      <w:proofErr w:type="gramStart"/>
      <w:r w:rsidRPr="009E4D4C">
        <w:rPr>
          <w:rFonts w:ascii="Times New Roman" w:hAnsi="Times New Roman"/>
          <w:sz w:val="24"/>
          <w:szCs w:val="24"/>
        </w:rPr>
        <w:t> :</w:t>
      </w:r>
      <w:proofErr w:type="gramEnd"/>
      <w:r w:rsidRPr="009E4D4C">
        <w:rPr>
          <w:rFonts w:ascii="Times New Roman" w:hAnsi="Times New Roman"/>
          <w:sz w:val="24"/>
          <w:szCs w:val="24"/>
        </w:rPr>
        <w:t xml:space="preserve"> Издательство </w:t>
      </w:r>
      <w:proofErr w:type="spellStart"/>
      <w:r w:rsidRPr="009E4D4C">
        <w:rPr>
          <w:rFonts w:ascii="Times New Roman" w:hAnsi="Times New Roman"/>
          <w:sz w:val="24"/>
          <w:szCs w:val="24"/>
        </w:rPr>
        <w:t>Юрайт</w:t>
      </w:r>
      <w:proofErr w:type="spellEnd"/>
      <w:r w:rsidRPr="009E4D4C">
        <w:rPr>
          <w:rFonts w:ascii="Times New Roman" w:hAnsi="Times New Roman"/>
          <w:sz w:val="24"/>
          <w:szCs w:val="24"/>
        </w:rPr>
        <w:t>, 2020. — 185 с. — (Высшее образование). — ISBN 978-5-534-13928-0. — Текст</w:t>
      </w:r>
      <w:proofErr w:type="gramStart"/>
      <w:r w:rsidRPr="009E4D4C">
        <w:rPr>
          <w:rFonts w:ascii="Times New Roman" w:hAnsi="Times New Roman"/>
          <w:sz w:val="24"/>
          <w:szCs w:val="24"/>
        </w:rPr>
        <w:t xml:space="preserve"> :</w:t>
      </w:r>
      <w:proofErr w:type="gramEnd"/>
      <w:r w:rsidRPr="009E4D4C">
        <w:rPr>
          <w:rFonts w:ascii="Times New Roman" w:hAnsi="Times New Roman"/>
          <w:sz w:val="24"/>
          <w:szCs w:val="24"/>
        </w:rPr>
        <w:t xml:space="preserve"> электронный // ЭБС </w:t>
      </w:r>
      <w:proofErr w:type="spellStart"/>
      <w:r w:rsidRPr="009E4D4C">
        <w:rPr>
          <w:rFonts w:ascii="Times New Roman" w:hAnsi="Times New Roman"/>
          <w:sz w:val="24"/>
          <w:szCs w:val="24"/>
        </w:rPr>
        <w:t>Юрайт</w:t>
      </w:r>
      <w:proofErr w:type="spellEnd"/>
      <w:r w:rsidRPr="009E4D4C">
        <w:rPr>
          <w:rFonts w:ascii="Times New Roman" w:hAnsi="Times New Roman"/>
          <w:sz w:val="24"/>
          <w:szCs w:val="24"/>
        </w:rPr>
        <w:t xml:space="preserve"> [сайт]. — URL: </w:t>
      </w:r>
      <w:hyperlink r:id="rId9" w:tgtFrame="_blank" w:history="1">
        <w:r w:rsidRPr="009E4D4C">
          <w:rPr>
            <w:rStyle w:val="a8"/>
            <w:rFonts w:ascii="Times New Roman" w:hAnsi="Times New Roman"/>
            <w:sz w:val="24"/>
            <w:szCs w:val="24"/>
          </w:rPr>
          <w:t>https://urait.ru/bcode/467239</w:t>
        </w:r>
      </w:hyperlink>
    </w:p>
    <w:p w:rsidR="002135EB" w:rsidRPr="00651430" w:rsidRDefault="002135EB" w:rsidP="002135EB">
      <w:pPr>
        <w:pStyle w:val="a4"/>
        <w:tabs>
          <w:tab w:val="left" w:pos="406"/>
        </w:tabs>
        <w:spacing w:line="240" w:lineRule="auto"/>
        <w:ind w:left="709"/>
        <w:jc w:val="center"/>
        <w:rPr>
          <w:rFonts w:ascii="Times New Roman" w:hAnsi="Times New Roman"/>
          <w:b/>
          <w:bCs/>
          <w:i/>
          <w:color w:val="000000"/>
          <w:sz w:val="24"/>
          <w:szCs w:val="24"/>
        </w:rPr>
      </w:pPr>
    </w:p>
    <w:p w:rsidR="009D142A" w:rsidRPr="00224725" w:rsidRDefault="009D142A" w:rsidP="002135EB">
      <w:pPr>
        <w:pStyle w:val="a4"/>
        <w:tabs>
          <w:tab w:val="left" w:pos="406"/>
        </w:tabs>
        <w:spacing w:after="0" w:line="240" w:lineRule="auto"/>
        <w:ind w:left="709"/>
        <w:jc w:val="center"/>
        <w:rPr>
          <w:rFonts w:ascii="Times New Roman" w:hAnsi="Times New Roman"/>
          <w:b/>
          <w:bCs/>
          <w:i/>
          <w:color w:val="000000"/>
          <w:sz w:val="24"/>
          <w:szCs w:val="24"/>
        </w:rPr>
      </w:pPr>
      <w:r w:rsidRPr="00224725">
        <w:rPr>
          <w:rFonts w:ascii="Times New Roman" w:hAnsi="Times New Roman"/>
          <w:b/>
          <w:bCs/>
          <w:color w:val="000000"/>
          <w:sz w:val="24"/>
          <w:szCs w:val="24"/>
        </w:rPr>
        <w:t>Дополнительная</w:t>
      </w:r>
      <w:r w:rsidR="00BD028B" w:rsidRPr="00224725">
        <w:rPr>
          <w:rFonts w:ascii="Times New Roman" w:hAnsi="Times New Roman"/>
          <w:b/>
          <w:bCs/>
          <w:color w:val="000000"/>
          <w:sz w:val="24"/>
          <w:szCs w:val="24"/>
        </w:rPr>
        <w:t>литература</w:t>
      </w:r>
      <w:r w:rsidRPr="00224725">
        <w:rPr>
          <w:rFonts w:ascii="Times New Roman" w:hAnsi="Times New Roman"/>
          <w:b/>
          <w:bCs/>
          <w:color w:val="000000"/>
          <w:sz w:val="24"/>
          <w:szCs w:val="24"/>
        </w:rPr>
        <w:t>:</w:t>
      </w:r>
    </w:p>
    <w:p w:rsidR="00651430" w:rsidRPr="00224725" w:rsidRDefault="00651430" w:rsidP="00651430">
      <w:pPr>
        <w:pStyle w:val="a4"/>
        <w:numPr>
          <w:ilvl w:val="0"/>
          <w:numId w:val="12"/>
        </w:numPr>
        <w:tabs>
          <w:tab w:val="left" w:pos="709"/>
        </w:tabs>
        <w:ind w:left="0" w:firstLine="0"/>
        <w:jc w:val="both"/>
        <w:rPr>
          <w:rFonts w:ascii="Times New Roman" w:hAnsi="Times New Roman"/>
          <w:sz w:val="24"/>
          <w:szCs w:val="24"/>
          <w:shd w:val="clear" w:color="auto" w:fill="FFFFFF"/>
        </w:rPr>
      </w:pPr>
      <w:proofErr w:type="spellStart"/>
      <w:r w:rsidRPr="00224725">
        <w:rPr>
          <w:rFonts w:ascii="Times New Roman" w:hAnsi="Times New Roman"/>
          <w:sz w:val="24"/>
          <w:szCs w:val="24"/>
        </w:rPr>
        <w:t>Мухаев</w:t>
      </w:r>
      <w:proofErr w:type="spellEnd"/>
      <w:r w:rsidRPr="00224725">
        <w:rPr>
          <w:rFonts w:ascii="Times New Roman" w:hAnsi="Times New Roman"/>
          <w:sz w:val="24"/>
          <w:szCs w:val="24"/>
        </w:rPr>
        <w:t>, Р. Т. Правоведение [Электронный ресурс]</w:t>
      </w:r>
      <w:proofErr w:type="gramStart"/>
      <w:r w:rsidRPr="00224725">
        <w:rPr>
          <w:rFonts w:ascii="Times New Roman" w:hAnsi="Times New Roman"/>
          <w:sz w:val="24"/>
          <w:szCs w:val="24"/>
        </w:rPr>
        <w:t xml:space="preserve"> :</w:t>
      </w:r>
      <w:proofErr w:type="gramEnd"/>
      <w:r w:rsidRPr="00224725">
        <w:rPr>
          <w:rFonts w:ascii="Times New Roman" w:hAnsi="Times New Roman"/>
          <w:sz w:val="24"/>
          <w:szCs w:val="24"/>
        </w:rPr>
        <w:t xml:space="preserve"> учебник для студентов, обучающихся по неюридическим специальностям / Р. Т. </w:t>
      </w:r>
      <w:proofErr w:type="spellStart"/>
      <w:r w:rsidRPr="00224725">
        <w:rPr>
          <w:rFonts w:ascii="Times New Roman" w:hAnsi="Times New Roman"/>
          <w:sz w:val="24"/>
          <w:szCs w:val="24"/>
        </w:rPr>
        <w:t>Мухаев</w:t>
      </w:r>
      <w:proofErr w:type="spellEnd"/>
      <w:r w:rsidRPr="00224725">
        <w:rPr>
          <w:rFonts w:ascii="Times New Roman" w:hAnsi="Times New Roman"/>
          <w:sz w:val="24"/>
          <w:szCs w:val="24"/>
        </w:rPr>
        <w:t>. — Электрон</w:t>
      </w:r>
      <w:proofErr w:type="gramStart"/>
      <w:r w:rsidRPr="00224725">
        <w:rPr>
          <w:rFonts w:ascii="Times New Roman" w:hAnsi="Times New Roman"/>
          <w:sz w:val="24"/>
          <w:szCs w:val="24"/>
        </w:rPr>
        <w:t>.</w:t>
      </w:r>
      <w:proofErr w:type="gramEnd"/>
      <w:r w:rsidRPr="00224725">
        <w:rPr>
          <w:rFonts w:ascii="Times New Roman" w:hAnsi="Times New Roman"/>
          <w:sz w:val="24"/>
          <w:szCs w:val="24"/>
        </w:rPr>
        <w:t xml:space="preserve"> </w:t>
      </w:r>
      <w:proofErr w:type="gramStart"/>
      <w:r w:rsidRPr="00224725">
        <w:rPr>
          <w:rFonts w:ascii="Times New Roman" w:hAnsi="Times New Roman"/>
          <w:sz w:val="24"/>
          <w:szCs w:val="24"/>
        </w:rPr>
        <w:t>т</w:t>
      </w:r>
      <w:proofErr w:type="gramEnd"/>
      <w:r w:rsidRPr="00224725">
        <w:rPr>
          <w:rFonts w:ascii="Times New Roman" w:hAnsi="Times New Roman"/>
          <w:sz w:val="24"/>
          <w:szCs w:val="24"/>
        </w:rPr>
        <w:t>екстовые данные. — М.</w:t>
      </w:r>
      <w:proofErr w:type="gramStart"/>
      <w:r w:rsidRPr="00224725">
        <w:rPr>
          <w:rFonts w:ascii="Times New Roman" w:hAnsi="Times New Roman"/>
          <w:sz w:val="24"/>
          <w:szCs w:val="24"/>
        </w:rPr>
        <w:t xml:space="preserve"> :</w:t>
      </w:r>
      <w:proofErr w:type="gramEnd"/>
      <w:r w:rsidRPr="00224725">
        <w:rPr>
          <w:rFonts w:ascii="Times New Roman" w:hAnsi="Times New Roman"/>
          <w:sz w:val="24"/>
          <w:szCs w:val="24"/>
        </w:rPr>
        <w:t xml:space="preserve"> ЮНИТИ-ДАНА, 2015. — 431 c. — 978-5-238-02199-7. </w:t>
      </w:r>
      <w:r w:rsidR="00224725" w:rsidRPr="00224725">
        <w:rPr>
          <w:rFonts w:ascii="Times New Roman" w:hAnsi="Times New Roman"/>
          <w:sz w:val="24"/>
          <w:szCs w:val="24"/>
        </w:rPr>
        <w:t xml:space="preserve">Текст: электронный //ЭБС </w:t>
      </w:r>
      <w:proofErr w:type="spellStart"/>
      <w:r w:rsidR="00224725" w:rsidRPr="00224725">
        <w:rPr>
          <w:rFonts w:ascii="Times New Roman" w:hAnsi="Times New Roman"/>
          <w:color w:val="000000"/>
          <w:sz w:val="24"/>
          <w:szCs w:val="24"/>
          <w:lang w:val="en-US"/>
        </w:rPr>
        <w:t>IPRBooks</w:t>
      </w:r>
      <w:proofErr w:type="spellEnd"/>
      <w:r w:rsidR="00224725" w:rsidRPr="00224725">
        <w:rPr>
          <w:rFonts w:ascii="Times New Roman" w:hAnsi="Times New Roman"/>
          <w:sz w:val="24"/>
          <w:szCs w:val="24"/>
        </w:rPr>
        <w:t xml:space="preserve"> [сайт]. — URL</w:t>
      </w:r>
      <w:r w:rsidR="00224725" w:rsidRPr="00224725">
        <w:rPr>
          <w:rFonts w:ascii="Times New Roman" w:hAnsi="Times New Roman"/>
          <w:color w:val="000000"/>
          <w:sz w:val="24"/>
          <w:szCs w:val="24"/>
          <w:shd w:val="clear" w:color="auto" w:fill="FCFCFC"/>
        </w:rPr>
        <w:t xml:space="preserve">: </w:t>
      </w:r>
      <w:hyperlink r:id="rId10" w:history="1">
        <w:r w:rsidRPr="00224725">
          <w:rPr>
            <w:rStyle w:val="a8"/>
            <w:rFonts w:ascii="Times New Roman" w:hAnsi="Times New Roman"/>
            <w:sz w:val="24"/>
            <w:szCs w:val="24"/>
          </w:rPr>
          <w:t>http://www.iprbookshop.ru/66289.html</w:t>
        </w:r>
      </w:hyperlink>
    </w:p>
    <w:p w:rsidR="009D142A" w:rsidRPr="00224725" w:rsidRDefault="00651430" w:rsidP="00651430">
      <w:pPr>
        <w:pStyle w:val="a4"/>
        <w:numPr>
          <w:ilvl w:val="0"/>
          <w:numId w:val="12"/>
        </w:numPr>
        <w:tabs>
          <w:tab w:val="left" w:pos="709"/>
        </w:tabs>
        <w:ind w:left="0" w:firstLine="0"/>
        <w:jc w:val="both"/>
        <w:rPr>
          <w:rFonts w:ascii="Times New Roman" w:hAnsi="Times New Roman"/>
          <w:sz w:val="24"/>
          <w:szCs w:val="24"/>
          <w:shd w:val="clear" w:color="auto" w:fill="FFFFFF"/>
        </w:rPr>
      </w:pPr>
      <w:r w:rsidRPr="00224725">
        <w:rPr>
          <w:rFonts w:ascii="Times New Roman" w:hAnsi="Times New Roman"/>
          <w:sz w:val="24"/>
          <w:szCs w:val="24"/>
        </w:rPr>
        <w:t>Фомина, О. И. Правоведение [Электронный ресурс]</w:t>
      </w:r>
      <w:proofErr w:type="gramStart"/>
      <w:r w:rsidRPr="00224725">
        <w:rPr>
          <w:rFonts w:ascii="Times New Roman" w:hAnsi="Times New Roman"/>
          <w:sz w:val="24"/>
          <w:szCs w:val="24"/>
        </w:rPr>
        <w:t xml:space="preserve"> :</w:t>
      </w:r>
      <w:proofErr w:type="gramEnd"/>
      <w:r w:rsidRPr="00224725">
        <w:rPr>
          <w:rFonts w:ascii="Times New Roman" w:hAnsi="Times New Roman"/>
          <w:sz w:val="24"/>
          <w:szCs w:val="24"/>
        </w:rPr>
        <w:t xml:space="preserve"> учебное пособие / О. И. Фомина, Е. А. Старова. — Электрон</w:t>
      </w:r>
      <w:proofErr w:type="gramStart"/>
      <w:r w:rsidRPr="00224725">
        <w:rPr>
          <w:rFonts w:ascii="Times New Roman" w:hAnsi="Times New Roman"/>
          <w:sz w:val="24"/>
          <w:szCs w:val="24"/>
        </w:rPr>
        <w:t>.</w:t>
      </w:r>
      <w:proofErr w:type="gramEnd"/>
      <w:r w:rsidRPr="00224725">
        <w:rPr>
          <w:rFonts w:ascii="Times New Roman" w:hAnsi="Times New Roman"/>
          <w:sz w:val="24"/>
          <w:szCs w:val="24"/>
        </w:rPr>
        <w:t xml:space="preserve"> </w:t>
      </w:r>
      <w:proofErr w:type="gramStart"/>
      <w:r w:rsidRPr="00224725">
        <w:rPr>
          <w:rFonts w:ascii="Times New Roman" w:hAnsi="Times New Roman"/>
          <w:sz w:val="24"/>
          <w:szCs w:val="24"/>
        </w:rPr>
        <w:t>т</w:t>
      </w:r>
      <w:proofErr w:type="gramEnd"/>
      <w:r w:rsidRPr="00224725">
        <w:rPr>
          <w:rFonts w:ascii="Times New Roman" w:hAnsi="Times New Roman"/>
          <w:sz w:val="24"/>
          <w:szCs w:val="24"/>
        </w:rPr>
        <w:t>екстовые данные. — СПб</w:t>
      </w:r>
      <w:proofErr w:type="gramStart"/>
      <w:r w:rsidRPr="00224725">
        <w:rPr>
          <w:rFonts w:ascii="Times New Roman" w:hAnsi="Times New Roman"/>
          <w:sz w:val="24"/>
          <w:szCs w:val="24"/>
        </w:rPr>
        <w:t xml:space="preserve">. : </w:t>
      </w:r>
      <w:proofErr w:type="gramEnd"/>
      <w:r w:rsidRPr="00224725">
        <w:rPr>
          <w:rFonts w:ascii="Times New Roman" w:hAnsi="Times New Roman"/>
          <w:sz w:val="24"/>
          <w:szCs w:val="24"/>
        </w:rPr>
        <w:t xml:space="preserve">Санкт-Петербургский государственный архитектурно-строительный университет, ЭБС АСВ, 2017. — 104 c. — </w:t>
      </w:r>
      <w:r w:rsidRPr="00224725">
        <w:rPr>
          <w:rFonts w:ascii="Times New Roman" w:hAnsi="Times New Roman"/>
          <w:sz w:val="24"/>
          <w:szCs w:val="24"/>
        </w:rPr>
        <w:lastRenderedPageBreak/>
        <w:t xml:space="preserve">978-5-9227-0694-0. </w:t>
      </w:r>
      <w:r w:rsidR="00224725" w:rsidRPr="00224725">
        <w:rPr>
          <w:rFonts w:ascii="Times New Roman" w:hAnsi="Times New Roman"/>
          <w:sz w:val="24"/>
          <w:szCs w:val="24"/>
        </w:rPr>
        <w:t xml:space="preserve">Текст: электронный //ЭБС </w:t>
      </w:r>
      <w:proofErr w:type="spellStart"/>
      <w:r w:rsidR="00224725" w:rsidRPr="00224725">
        <w:rPr>
          <w:rFonts w:ascii="Times New Roman" w:hAnsi="Times New Roman"/>
          <w:color w:val="000000"/>
          <w:sz w:val="24"/>
          <w:szCs w:val="24"/>
          <w:lang w:val="en-US"/>
        </w:rPr>
        <w:t>IPRBooks</w:t>
      </w:r>
      <w:proofErr w:type="spellEnd"/>
      <w:r w:rsidR="00224725" w:rsidRPr="00224725">
        <w:rPr>
          <w:rFonts w:ascii="Times New Roman" w:hAnsi="Times New Roman"/>
          <w:sz w:val="24"/>
          <w:szCs w:val="24"/>
        </w:rPr>
        <w:t xml:space="preserve"> [сайт]. — URL</w:t>
      </w:r>
      <w:r w:rsidR="00224725" w:rsidRPr="00224725">
        <w:rPr>
          <w:rFonts w:ascii="Times New Roman" w:hAnsi="Times New Roman"/>
          <w:color w:val="000000"/>
          <w:sz w:val="24"/>
          <w:szCs w:val="24"/>
          <w:shd w:val="clear" w:color="auto" w:fill="FCFCFC"/>
        </w:rPr>
        <w:t xml:space="preserve">: </w:t>
      </w:r>
      <w:hyperlink r:id="rId11" w:history="1">
        <w:r w:rsidRPr="00224725">
          <w:rPr>
            <w:rStyle w:val="a8"/>
            <w:rFonts w:ascii="Times New Roman" w:hAnsi="Times New Roman"/>
            <w:sz w:val="24"/>
            <w:szCs w:val="24"/>
          </w:rPr>
          <w:t>http://www.iprbookshop.ru/74320..html</w:t>
        </w:r>
      </w:hyperlink>
    </w:p>
    <w:p w:rsidR="009D142A" w:rsidRPr="009422AF" w:rsidRDefault="0057590C" w:rsidP="009D142A">
      <w:pPr>
        <w:ind w:firstLine="709"/>
        <w:jc w:val="both"/>
        <w:rPr>
          <w:b/>
          <w:color w:val="000000"/>
          <w:sz w:val="24"/>
          <w:szCs w:val="24"/>
        </w:rPr>
      </w:pPr>
      <w:r>
        <w:rPr>
          <w:b/>
          <w:color w:val="000000"/>
          <w:sz w:val="24"/>
          <w:szCs w:val="24"/>
        </w:rPr>
        <w:t>8</w:t>
      </w:r>
      <w:r w:rsidR="009D142A" w:rsidRPr="009422AF">
        <w:rPr>
          <w:b/>
          <w:color w:val="000000"/>
          <w:sz w:val="24"/>
          <w:szCs w:val="24"/>
        </w:rPr>
        <w:t>. Перечень ресурсов информационно-телекоммуникационной сети «Интернет», необходимых для освоения дисциплины</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 xml:space="preserve">ЭБС </w:t>
      </w:r>
      <w:proofErr w:type="spellStart"/>
      <w:r w:rsidRPr="0013505A">
        <w:rPr>
          <w:rFonts w:ascii="Times New Roman" w:hAnsi="Times New Roman"/>
          <w:sz w:val="24"/>
          <w:szCs w:val="24"/>
          <w:lang w:val="en-US"/>
        </w:rPr>
        <w:t>IPRBooks</w:t>
      </w:r>
      <w:proofErr w:type="spellEnd"/>
      <w:r w:rsidRPr="0013505A">
        <w:rPr>
          <w:rFonts w:ascii="Times New Roman" w:hAnsi="Times New Roman"/>
          <w:sz w:val="24"/>
          <w:szCs w:val="24"/>
        </w:rPr>
        <w:t xml:space="preserve">  Режим доступа: http://www.iprbookshop.ru</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ЭБС издательства «</w:t>
      </w:r>
      <w:proofErr w:type="spellStart"/>
      <w:r w:rsidRPr="0013505A">
        <w:rPr>
          <w:rFonts w:ascii="Times New Roman" w:hAnsi="Times New Roman"/>
          <w:sz w:val="24"/>
          <w:szCs w:val="24"/>
        </w:rPr>
        <w:t>Юрайт</w:t>
      </w:r>
      <w:proofErr w:type="spellEnd"/>
      <w:r w:rsidRPr="0013505A">
        <w:rPr>
          <w:rFonts w:ascii="Times New Roman" w:hAnsi="Times New Roman"/>
          <w:sz w:val="24"/>
          <w:szCs w:val="24"/>
        </w:rPr>
        <w:t>» Режим доступа: http://biblio-online.ru</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Единое окно доступа к образовательным ресурсам. Режим доступа: http://window.edu.ru/</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Научная электронная библиотека e-library.ru Режим доступа: http://elibrary.ru</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 xml:space="preserve">Ресурсы издательства </w:t>
      </w:r>
      <w:proofErr w:type="spellStart"/>
      <w:r w:rsidRPr="0013505A">
        <w:rPr>
          <w:rFonts w:ascii="Times New Roman" w:hAnsi="Times New Roman"/>
          <w:sz w:val="24"/>
          <w:szCs w:val="24"/>
        </w:rPr>
        <w:t>Elsevier</w:t>
      </w:r>
      <w:proofErr w:type="spellEnd"/>
      <w:r w:rsidRPr="0013505A">
        <w:rPr>
          <w:rFonts w:ascii="Times New Roman" w:hAnsi="Times New Roman"/>
          <w:sz w:val="24"/>
          <w:szCs w:val="24"/>
        </w:rPr>
        <w:t xml:space="preserve"> Режим доступа:  http://www.sciencedirect.com</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Федеральный портал «Российское образование» Режим доступа:  www.edu.ru</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Журналы Кембриджского университета Режим доступа: http://journals.cambridge.org</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Журналы Оксфордского университета Режим доступа:  http://www.oxfordjoumals.org</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Словари и энциклопедии на Академике Режим доступа: http://dic.academic.ru/</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Сайт Библиотеки по естественным наукам Российской академии наук. Режим доступа: http://www.benran.ru</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Сайт Госкомстата РФ. Режим доступа: http://www.gks.ru</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Сайт Российской государственной библиотеки. Режим доступа: http://diss.rsl.ru</w:t>
      </w:r>
    </w:p>
    <w:p w:rsidR="00BD028B" w:rsidRPr="0013505A" w:rsidRDefault="00BD028B" w:rsidP="00BD028B">
      <w:pPr>
        <w:pStyle w:val="a4"/>
        <w:numPr>
          <w:ilvl w:val="0"/>
          <w:numId w:val="5"/>
        </w:numPr>
        <w:spacing w:after="0" w:line="240" w:lineRule="auto"/>
        <w:ind w:left="0" w:firstLine="709"/>
        <w:jc w:val="both"/>
        <w:rPr>
          <w:rFonts w:ascii="Times New Roman" w:hAnsi="Times New Roman"/>
          <w:sz w:val="24"/>
          <w:szCs w:val="24"/>
        </w:rPr>
      </w:pPr>
      <w:r w:rsidRPr="0013505A">
        <w:rPr>
          <w:rFonts w:ascii="Times New Roman" w:hAnsi="Times New Roman"/>
          <w:sz w:val="24"/>
          <w:szCs w:val="24"/>
        </w:rPr>
        <w:t>Базы данных по законодательству Российской Федерации. Режим доступа:  http://ru.spinform.ru</w:t>
      </w:r>
    </w:p>
    <w:p w:rsidR="00BD028B" w:rsidRPr="0013505A" w:rsidRDefault="00BD028B" w:rsidP="009D142A">
      <w:pPr>
        <w:ind w:firstLine="709"/>
        <w:jc w:val="both"/>
        <w:rPr>
          <w:sz w:val="24"/>
          <w:szCs w:val="24"/>
        </w:rPr>
      </w:pPr>
    </w:p>
    <w:p w:rsidR="009D142A" w:rsidRPr="009422AF" w:rsidRDefault="009D142A" w:rsidP="009D142A">
      <w:pPr>
        <w:ind w:firstLine="709"/>
        <w:jc w:val="both"/>
        <w:rPr>
          <w:rFonts w:eastAsia="Calibri"/>
          <w:color w:val="000000"/>
          <w:sz w:val="24"/>
          <w:szCs w:val="24"/>
        </w:rPr>
      </w:pPr>
      <w:r w:rsidRPr="009422AF">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ее.</w:t>
      </w:r>
    </w:p>
    <w:p w:rsidR="009D142A" w:rsidRPr="009422AF" w:rsidRDefault="009D142A" w:rsidP="009D142A">
      <w:pPr>
        <w:ind w:firstLine="709"/>
        <w:jc w:val="both"/>
        <w:rPr>
          <w:rFonts w:eastAsia="Calibri"/>
          <w:color w:val="000000"/>
          <w:sz w:val="24"/>
          <w:szCs w:val="24"/>
        </w:rPr>
      </w:pPr>
      <w:r w:rsidRPr="009422AF">
        <w:rPr>
          <w:color w:val="000000"/>
          <w:sz w:val="24"/>
          <w:szCs w:val="24"/>
        </w:rPr>
        <w:t>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9D142A" w:rsidRPr="009422AF" w:rsidRDefault="009D142A" w:rsidP="009D142A">
      <w:pPr>
        <w:widowControl/>
        <w:autoSpaceDE/>
        <w:autoSpaceDN/>
        <w:adjustRightInd/>
        <w:contextualSpacing/>
        <w:jc w:val="both"/>
        <w:rPr>
          <w:rFonts w:eastAsia="Calibri"/>
          <w:color w:val="000000"/>
          <w:sz w:val="24"/>
          <w:szCs w:val="24"/>
          <w:lang w:eastAsia="en-US"/>
        </w:rPr>
      </w:pPr>
    </w:p>
    <w:p w:rsidR="009D142A" w:rsidRPr="009422AF" w:rsidRDefault="009D142A" w:rsidP="009D142A">
      <w:pPr>
        <w:widowControl/>
        <w:autoSpaceDE/>
        <w:autoSpaceDN/>
        <w:adjustRightInd/>
        <w:ind w:firstLine="709"/>
        <w:contextualSpacing/>
        <w:jc w:val="both"/>
        <w:rPr>
          <w:rFonts w:eastAsia="Calibri"/>
          <w:b/>
          <w:color w:val="000000"/>
          <w:sz w:val="24"/>
          <w:szCs w:val="24"/>
          <w:lang w:eastAsia="en-US"/>
        </w:rPr>
      </w:pPr>
      <w:r w:rsidRPr="009422AF">
        <w:rPr>
          <w:rFonts w:eastAsia="Calibri"/>
          <w:b/>
          <w:color w:val="000000"/>
          <w:sz w:val="24"/>
          <w:szCs w:val="24"/>
          <w:lang w:eastAsia="en-US"/>
        </w:rPr>
        <w:t>10. Методические указания для обучающихся по освоению дисциплины</w:t>
      </w:r>
    </w:p>
    <w:p w:rsidR="009D142A" w:rsidRPr="009422AF" w:rsidRDefault="009D142A" w:rsidP="009D142A">
      <w:pPr>
        <w:ind w:firstLine="709"/>
        <w:jc w:val="both"/>
        <w:rPr>
          <w:color w:val="000000"/>
          <w:sz w:val="24"/>
          <w:szCs w:val="24"/>
        </w:rPr>
      </w:pPr>
      <w:r w:rsidRPr="009422AF">
        <w:rPr>
          <w:color w:val="000000"/>
          <w:sz w:val="24"/>
          <w:szCs w:val="24"/>
        </w:rPr>
        <w:t xml:space="preserve">Для того чтобы успешно освоить дисциплину </w:t>
      </w:r>
      <w:r w:rsidRPr="009422AF">
        <w:rPr>
          <w:bCs/>
          <w:color w:val="000000"/>
          <w:sz w:val="24"/>
          <w:szCs w:val="24"/>
        </w:rPr>
        <w:t>«</w:t>
      </w:r>
      <w:r w:rsidR="00BD028B">
        <w:rPr>
          <w:bCs/>
          <w:color w:val="000000"/>
          <w:sz w:val="24"/>
          <w:szCs w:val="24"/>
        </w:rPr>
        <w:t>Трудовое право</w:t>
      </w:r>
      <w:r w:rsidRPr="009422AF">
        <w:rPr>
          <w:bCs/>
          <w:color w:val="000000"/>
          <w:sz w:val="24"/>
          <w:szCs w:val="24"/>
        </w:rPr>
        <w:t xml:space="preserve">» </w:t>
      </w:r>
      <w:r w:rsidRPr="009422AF">
        <w:rPr>
          <w:color w:val="000000"/>
          <w:sz w:val="24"/>
          <w:szCs w:val="24"/>
        </w:rPr>
        <w:t>обучающиеся должны выполнить следующие методические указания.</w:t>
      </w:r>
    </w:p>
    <w:p w:rsidR="009D142A" w:rsidRPr="009422AF" w:rsidRDefault="009D142A" w:rsidP="009D142A">
      <w:pPr>
        <w:ind w:firstLine="709"/>
        <w:jc w:val="both"/>
        <w:rPr>
          <w:color w:val="000000"/>
          <w:sz w:val="24"/>
          <w:szCs w:val="24"/>
        </w:rPr>
      </w:pPr>
      <w:r w:rsidRPr="009422AF">
        <w:rPr>
          <w:color w:val="000000"/>
          <w:sz w:val="24"/>
          <w:szCs w:val="24"/>
        </w:rPr>
        <w:t xml:space="preserve">Методические указания для обучающихся по освоению дисциплины для </w:t>
      </w:r>
      <w:r w:rsidRPr="009422AF">
        <w:rPr>
          <w:color w:val="000000"/>
          <w:sz w:val="24"/>
          <w:szCs w:val="24"/>
        </w:rPr>
        <w:lastRenderedPageBreak/>
        <w:t xml:space="preserve">подготовки к занятиям </w:t>
      </w:r>
      <w:r w:rsidRPr="009422AF">
        <w:rPr>
          <w:b/>
          <w:color w:val="000000"/>
          <w:sz w:val="24"/>
          <w:szCs w:val="24"/>
        </w:rPr>
        <w:t>лекционного типа</w:t>
      </w:r>
      <w:r w:rsidRPr="009422AF">
        <w:rPr>
          <w:color w:val="000000"/>
          <w:sz w:val="24"/>
          <w:szCs w:val="24"/>
        </w:rPr>
        <w:t>:</w:t>
      </w:r>
    </w:p>
    <w:p w:rsidR="009D142A" w:rsidRPr="009422AF" w:rsidRDefault="009D142A" w:rsidP="009D142A">
      <w:pPr>
        <w:ind w:firstLine="709"/>
        <w:jc w:val="both"/>
        <w:rPr>
          <w:color w:val="000000"/>
          <w:sz w:val="24"/>
          <w:szCs w:val="24"/>
        </w:rPr>
      </w:pPr>
      <w:r w:rsidRPr="009422AF">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9D142A" w:rsidRPr="009422AF" w:rsidRDefault="009D142A" w:rsidP="009D142A">
      <w:pPr>
        <w:ind w:firstLine="709"/>
        <w:jc w:val="both"/>
        <w:rPr>
          <w:b/>
          <w:color w:val="000000"/>
          <w:sz w:val="24"/>
          <w:szCs w:val="24"/>
        </w:rPr>
      </w:pPr>
      <w:r w:rsidRPr="009422AF">
        <w:rPr>
          <w:color w:val="000000"/>
          <w:sz w:val="24"/>
          <w:szCs w:val="24"/>
        </w:rPr>
        <w:t xml:space="preserve"> Методические указания для обучающихся по освоению дисциплины для подготовки к занятиям </w:t>
      </w:r>
      <w:r w:rsidRPr="009422AF">
        <w:rPr>
          <w:b/>
          <w:color w:val="000000"/>
          <w:sz w:val="24"/>
          <w:szCs w:val="24"/>
        </w:rPr>
        <w:t xml:space="preserve">семинарского типа: </w:t>
      </w:r>
    </w:p>
    <w:p w:rsidR="009D142A" w:rsidRPr="009422AF" w:rsidRDefault="009D142A" w:rsidP="009D142A">
      <w:pPr>
        <w:ind w:firstLine="709"/>
        <w:jc w:val="both"/>
        <w:rPr>
          <w:color w:val="000000"/>
          <w:sz w:val="24"/>
          <w:szCs w:val="24"/>
        </w:rPr>
      </w:pPr>
      <w:r w:rsidRPr="009422AF">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9D142A" w:rsidRPr="009422AF" w:rsidRDefault="009D142A" w:rsidP="009D142A">
      <w:pPr>
        <w:ind w:firstLine="709"/>
        <w:jc w:val="both"/>
        <w:rPr>
          <w:b/>
          <w:color w:val="000000"/>
          <w:sz w:val="24"/>
          <w:szCs w:val="24"/>
        </w:rPr>
      </w:pPr>
      <w:r w:rsidRPr="009422AF">
        <w:rPr>
          <w:color w:val="000000"/>
          <w:sz w:val="24"/>
          <w:szCs w:val="24"/>
        </w:rPr>
        <w:t xml:space="preserve">Методические указания для обучающихся по освоению дисциплины для </w:t>
      </w:r>
      <w:r w:rsidRPr="009422AF">
        <w:rPr>
          <w:b/>
          <w:color w:val="000000"/>
          <w:sz w:val="24"/>
          <w:szCs w:val="24"/>
        </w:rPr>
        <w:t>самостоятельной работы:</w:t>
      </w:r>
    </w:p>
    <w:p w:rsidR="009D142A" w:rsidRPr="009422AF" w:rsidRDefault="009D142A" w:rsidP="009D142A">
      <w:pPr>
        <w:ind w:firstLine="709"/>
        <w:jc w:val="both"/>
        <w:rPr>
          <w:color w:val="000000"/>
          <w:sz w:val="24"/>
          <w:szCs w:val="24"/>
        </w:rPr>
      </w:pPr>
      <w:r w:rsidRPr="009422AF">
        <w:rPr>
          <w:color w:val="000000"/>
          <w:sz w:val="24"/>
          <w:szCs w:val="24"/>
        </w:rPr>
        <w:t xml:space="preserve">Самостоятельная работа студента является основным средством овладения учебным материалом вовремя,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Pr="009422AF">
        <w:rPr>
          <w:color w:val="000000"/>
          <w:sz w:val="24"/>
          <w:szCs w:val="24"/>
        </w:rPr>
        <w:lastRenderedPageBreak/>
        <w:t>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9D142A" w:rsidRPr="009422AF" w:rsidRDefault="009D142A" w:rsidP="009D142A">
      <w:pPr>
        <w:ind w:firstLine="709"/>
        <w:jc w:val="both"/>
        <w:rPr>
          <w:color w:val="000000"/>
          <w:sz w:val="24"/>
          <w:szCs w:val="24"/>
        </w:rPr>
      </w:pPr>
      <w:r w:rsidRPr="009422AF">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9D142A" w:rsidRPr="009422AF" w:rsidRDefault="009D142A" w:rsidP="009D142A">
      <w:pPr>
        <w:ind w:firstLine="709"/>
        <w:jc w:val="both"/>
        <w:rPr>
          <w:color w:val="000000"/>
          <w:sz w:val="24"/>
          <w:szCs w:val="24"/>
        </w:rPr>
      </w:pPr>
      <w:r w:rsidRPr="009422AF">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9D142A" w:rsidRPr="009422AF" w:rsidRDefault="009D142A" w:rsidP="009D142A">
      <w:pPr>
        <w:ind w:firstLine="709"/>
        <w:jc w:val="both"/>
        <w:rPr>
          <w:color w:val="000000"/>
          <w:sz w:val="24"/>
          <w:szCs w:val="24"/>
        </w:rPr>
      </w:pPr>
      <w:r w:rsidRPr="009422AF">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9D142A" w:rsidRPr="009422AF" w:rsidRDefault="009D142A" w:rsidP="009D142A">
      <w:pPr>
        <w:ind w:firstLine="709"/>
        <w:jc w:val="both"/>
        <w:rPr>
          <w:color w:val="000000"/>
          <w:sz w:val="24"/>
          <w:szCs w:val="24"/>
        </w:rPr>
      </w:pPr>
      <w:r w:rsidRPr="009422AF">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9D142A" w:rsidRPr="009422AF" w:rsidRDefault="009D142A" w:rsidP="009D142A">
      <w:pPr>
        <w:ind w:firstLine="709"/>
        <w:jc w:val="both"/>
        <w:rPr>
          <w:color w:val="000000"/>
          <w:sz w:val="24"/>
          <w:szCs w:val="24"/>
        </w:rPr>
      </w:pPr>
      <w:r w:rsidRPr="009422AF">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9D142A" w:rsidRPr="009422AF" w:rsidRDefault="009D142A" w:rsidP="009D142A">
      <w:pPr>
        <w:ind w:firstLine="709"/>
        <w:jc w:val="both"/>
        <w:rPr>
          <w:color w:val="000000"/>
          <w:sz w:val="24"/>
          <w:szCs w:val="24"/>
        </w:rPr>
      </w:pPr>
      <w:r w:rsidRPr="009422AF">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9D142A" w:rsidRPr="009422AF" w:rsidRDefault="009D142A" w:rsidP="009D142A">
      <w:pPr>
        <w:ind w:firstLine="709"/>
        <w:jc w:val="both"/>
        <w:rPr>
          <w:color w:val="000000"/>
          <w:sz w:val="24"/>
          <w:szCs w:val="24"/>
        </w:rPr>
      </w:pPr>
      <w:r w:rsidRPr="009422AF">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9D142A" w:rsidRPr="009422AF" w:rsidRDefault="009D142A" w:rsidP="009D142A">
      <w:pPr>
        <w:ind w:firstLine="709"/>
        <w:jc w:val="both"/>
        <w:rPr>
          <w:color w:val="000000"/>
          <w:sz w:val="24"/>
          <w:szCs w:val="24"/>
        </w:rPr>
      </w:pPr>
      <w:r w:rsidRPr="009422AF">
        <w:rPr>
          <w:color w:val="000000"/>
          <w:sz w:val="24"/>
          <w:szCs w:val="24"/>
        </w:rPr>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9D142A" w:rsidRPr="009422AF" w:rsidRDefault="009D142A" w:rsidP="009D142A">
      <w:pPr>
        <w:ind w:firstLine="709"/>
        <w:jc w:val="both"/>
        <w:rPr>
          <w:color w:val="000000"/>
          <w:sz w:val="24"/>
          <w:szCs w:val="24"/>
        </w:rPr>
      </w:pPr>
      <w:r w:rsidRPr="009422AF">
        <w:rPr>
          <w:color w:val="000000"/>
          <w:sz w:val="24"/>
          <w:szCs w:val="24"/>
        </w:rPr>
        <w:t>Таким образом, при работе с источниками и литературой важно уметь:</w:t>
      </w:r>
    </w:p>
    <w:p w:rsidR="009D142A" w:rsidRPr="009422AF" w:rsidRDefault="009D142A" w:rsidP="009D142A">
      <w:pPr>
        <w:widowControl/>
        <w:numPr>
          <w:ilvl w:val="0"/>
          <w:numId w:val="1"/>
        </w:numPr>
        <w:autoSpaceDE/>
        <w:autoSpaceDN/>
        <w:adjustRightInd/>
        <w:ind w:left="0" w:firstLine="709"/>
        <w:contextualSpacing/>
        <w:jc w:val="both"/>
        <w:rPr>
          <w:rFonts w:eastAsia="Calibri"/>
          <w:color w:val="000000"/>
          <w:sz w:val="24"/>
          <w:szCs w:val="24"/>
          <w:lang w:eastAsia="en-US"/>
        </w:rPr>
      </w:pPr>
      <w:r w:rsidRPr="009422AF">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9D142A" w:rsidRPr="009422AF" w:rsidRDefault="009D142A" w:rsidP="009D142A">
      <w:pPr>
        <w:widowControl/>
        <w:numPr>
          <w:ilvl w:val="0"/>
          <w:numId w:val="1"/>
        </w:numPr>
        <w:autoSpaceDE/>
        <w:autoSpaceDN/>
        <w:adjustRightInd/>
        <w:ind w:left="0" w:firstLine="709"/>
        <w:contextualSpacing/>
        <w:jc w:val="both"/>
        <w:rPr>
          <w:rFonts w:eastAsia="Calibri"/>
          <w:color w:val="000000"/>
          <w:sz w:val="24"/>
          <w:szCs w:val="24"/>
          <w:lang w:eastAsia="en-US"/>
        </w:rPr>
      </w:pPr>
      <w:r w:rsidRPr="009422AF">
        <w:rPr>
          <w:rFonts w:eastAsia="Calibri"/>
          <w:color w:val="000000"/>
          <w:sz w:val="24"/>
          <w:szCs w:val="24"/>
          <w:lang w:eastAsia="en-US"/>
        </w:rPr>
        <w:t xml:space="preserve">обобщать полученную информацию, оценивать прослушанное и прочитанное; </w:t>
      </w:r>
    </w:p>
    <w:p w:rsidR="009D142A" w:rsidRPr="009422AF" w:rsidRDefault="009D142A" w:rsidP="009D142A">
      <w:pPr>
        <w:widowControl/>
        <w:numPr>
          <w:ilvl w:val="0"/>
          <w:numId w:val="1"/>
        </w:numPr>
        <w:autoSpaceDE/>
        <w:autoSpaceDN/>
        <w:adjustRightInd/>
        <w:ind w:left="0" w:firstLine="709"/>
        <w:contextualSpacing/>
        <w:jc w:val="both"/>
        <w:rPr>
          <w:rFonts w:eastAsia="Calibri"/>
          <w:color w:val="000000"/>
          <w:sz w:val="24"/>
          <w:szCs w:val="24"/>
          <w:lang w:eastAsia="en-US"/>
        </w:rPr>
      </w:pPr>
      <w:r w:rsidRPr="009422AF">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9D142A" w:rsidRPr="009422AF" w:rsidRDefault="009D142A" w:rsidP="009D142A">
      <w:pPr>
        <w:widowControl/>
        <w:numPr>
          <w:ilvl w:val="0"/>
          <w:numId w:val="1"/>
        </w:numPr>
        <w:autoSpaceDE/>
        <w:autoSpaceDN/>
        <w:adjustRightInd/>
        <w:ind w:left="0" w:firstLine="709"/>
        <w:contextualSpacing/>
        <w:jc w:val="both"/>
        <w:rPr>
          <w:rFonts w:eastAsia="Calibri"/>
          <w:color w:val="000000"/>
          <w:sz w:val="24"/>
          <w:szCs w:val="24"/>
          <w:lang w:eastAsia="en-US"/>
        </w:rPr>
      </w:pPr>
      <w:r w:rsidRPr="009422AF">
        <w:rPr>
          <w:rFonts w:eastAsia="Calibri"/>
          <w:color w:val="000000"/>
          <w:sz w:val="24"/>
          <w:szCs w:val="24"/>
          <w:lang w:eastAsia="en-US"/>
        </w:rPr>
        <w:t>готовить и презентовать развернутые сообщения типа доклада;</w:t>
      </w:r>
    </w:p>
    <w:p w:rsidR="009D142A" w:rsidRPr="009422AF" w:rsidRDefault="009D142A" w:rsidP="009D142A">
      <w:pPr>
        <w:widowControl/>
        <w:numPr>
          <w:ilvl w:val="0"/>
          <w:numId w:val="1"/>
        </w:numPr>
        <w:autoSpaceDE/>
        <w:autoSpaceDN/>
        <w:adjustRightInd/>
        <w:ind w:left="0" w:firstLine="709"/>
        <w:contextualSpacing/>
        <w:jc w:val="both"/>
        <w:rPr>
          <w:rFonts w:eastAsia="Calibri"/>
          <w:color w:val="000000"/>
          <w:sz w:val="24"/>
          <w:szCs w:val="24"/>
          <w:lang w:eastAsia="en-US"/>
        </w:rPr>
      </w:pPr>
      <w:r w:rsidRPr="009422AF">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9D142A" w:rsidRPr="009422AF" w:rsidRDefault="009D142A" w:rsidP="009D142A">
      <w:pPr>
        <w:widowControl/>
        <w:numPr>
          <w:ilvl w:val="0"/>
          <w:numId w:val="1"/>
        </w:numPr>
        <w:autoSpaceDE/>
        <w:autoSpaceDN/>
        <w:adjustRightInd/>
        <w:ind w:left="0" w:firstLine="709"/>
        <w:contextualSpacing/>
        <w:jc w:val="both"/>
        <w:rPr>
          <w:rFonts w:eastAsia="Calibri"/>
          <w:color w:val="000000"/>
          <w:sz w:val="24"/>
          <w:szCs w:val="24"/>
          <w:lang w:eastAsia="en-US"/>
        </w:rPr>
      </w:pPr>
      <w:r w:rsidRPr="009422AF">
        <w:rPr>
          <w:rFonts w:eastAsia="Calibri"/>
          <w:color w:val="000000"/>
          <w:sz w:val="24"/>
          <w:szCs w:val="24"/>
          <w:lang w:eastAsia="en-US"/>
        </w:rPr>
        <w:t xml:space="preserve">пользоваться реферативными и справочными материалами; </w:t>
      </w:r>
    </w:p>
    <w:p w:rsidR="009D142A" w:rsidRPr="009422AF" w:rsidRDefault="009D142A" w:rsidP="009D142A">
      <w:pPr>
        <w:widowControl/>
        <w:numPr>
          <w:ilvl w:val="0"/>
          <w:numId w:val="1"/>
        </w:numPr>
        <w:autoSpaceDE/>
        <w:autoSpaceDN/>
        <w:adjustRightInd/>
        <w:ind w:left="0" w:firstLine="709"/>
        <w:contextualSpacing/>
        <w:jc w:val="both"/>
        <w:rPr>
          <w:rFonts w:eastAsia="Calibri"/>
          <w:color w:val="000000"/>
          <w:sz w:val="24"/>
          <w:szCs w:val="24"/>
          <w:lang w:eastAsia="en-US"/>
        </w:rPr>
      </w:pPr>
      <w:r w:rsidRPr="009422AF">
        <w:rPr>
          <w:rFonts w:eastAsia="Calibri"/>
          <w:color w:val="000000"/>
          <w:sz w:val="24"/>
          <w:szCs w:val="24"/>
          <w:lang w:eastAsia="en-US"/>
        </w:rPr>
        <w:lastRenderedPageBreak/>
        <w:t xml:space="preserve">контролировать свои действия и действия своих товарищей, объективно оценивать свои действия; </w:t>
      </w:r>
    </w:p>
    <w:p w:rsidR="009D142A" w:rsidRPr="009422AF" w:rsidRDefault="009D142A" w:rsidP="009D142A">
      <w:pPr>
        <w:widowControl/>
        <w:numPr>
          <w:ilvl w:val="0"/>
          <w:numId w:val="1"/>
        </w:numPr>
        <w:autoSpaceDE/>
        <w:autoSpaceDN/>
        <w:adjustRightInd/>
        <w:ind w:left="0" w:firstLine="709"/>
        <w:contextualSpacing/>
        <w:jc w:val="both"/>
        <w:rPr>
          <w:rFonts w:eastAsia="Calibri"/>
          <w:color w:val="000000"/>
          <w:sz w:val="24"/>
          <w:szCs w:val="24"/>
          <w:lang w:eastAsia="en-US"/>
        </w:rPr>
      </w:pPr>
      <w:r w:rsidRPr="009422AF">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9D142A" w:rsidRPr="009422AF" w:rsidRDefault="009D142A" w:rsidP="009D142A">
      <w:pPr>
        <w:ind w:firstLine="709"/>
        <w:jc w:val="both"/>
        <w:rPr>
          <w:color w:val="000000"/>
          <w:sz w:val="24"/>
          <w:szCs w:val="24"/>
        </w:rPr>
      </w:pPr>
      <w:r w:rsidRPr="009422AF">
        <w:rPr>
          <w:b/>
          <w:bCs/>
          <w:color w:val="000000"/>
          <w:sz w:val="24"/>
          <w:szCs w:val="24"/>
        </w:rPr>
        <w:t>Подготовка к промежуточной аттестации</w:t>
      </w:r>
      <w:r w:rsidRPr="009422AF">
        <w:rPr>
          <w:bCs/>
          <w:color w:val="000000"/>
          <w:sz w:val="24"/>
          <w:szCs w:val="24"/>
        </w:rPr>
        <w:t>:</w:t>
      </w:r>
    </w:p>
    <w:p w:rsidR="009D142A" w:rsidRPr="009422AF" w:rsidRDefault="009D142A" w:rsidP="009D142A">
      <w:pPr>
        <w:ind w:firstLine="709"/>
        <w:jc w:val="both"/>
        <w:rPr>
          <w:color w:val="000000"/>
          <w:sz w:val="24"/>
          <w:szCs w:val="24"/>
        </w:rPr>
      </w:pPr>
      <w:r w:rsidRPr="009422AF">
        <w:rPr>
          <w:color w:val="000000"/>
          <w:sz w:val="24"/>
          <w:szCs w:val="24"/>
        </w:rPr>
        <w:t>При подготовке к промежуточной аттестации целесообразно:</w:t>
      </w:r>
    </w:p>
    <w:p w:rsidR="009D142A" w:rsidRPr="009422AF" w:rsidRDefault="009D142A" w:rsidP="009D142A">
      <w:pPr>
        <w:ind w:firstLine="709"/>
        <w:jc w:val="both"/>
        <w:rPr>
          <w:color w:val="000000"/>
          <w:sz w:val="24"/>
          <w:szCs w:val="24"/>
        </w:rPr>
      </w:pPr>
      <w:r w:rsidRPr="009422AF">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9D142A" w:rsidRPr="009422AF" w:rsidRDefault="009D142A" w:rsidP="009D142A">
      <w:pPr>
        <w:ind w:firstLine="709"/>
        <w:jc w:val="both"/>
        <w:rPr>
          <w:color w:val="000000"/>
          <w:sz w:val="24"/>
          <w:szCs w:val="24"/>
        </w:rPr>
      </w:pPr>
      <w:r w:rsidRPr="009422AF">
        <w:rPr>
          <w:color w:val="000000"/>
          <w:sz w:val="24"/>
          <w:szCs w:val="24"/>
        </w:rPr>
        <w:t>- внимательно прочитать рекомендованную литературу;</w:t>
      </w:r>
    </w:p>
    <w:p w:rsidR="009D142A" w:rsidRPr="009422AF" w:rsidRDefault="009D142A" w:rsidP="009D142A">
      <w:pPr>
        <w:ind w:firstLine="709"/>
        <w:jc w:val="both"/>
        <w:rPr>
          <w:color w:val="000000"/>
          <w:sz w:val="24"/>
          <w:szCs w:val="24"/>
        </w:rPr>
      </w:pPr>
      <w:r w:rsidRPr="009422AF">
        <w:rPr>
          <w:color w:val="000000"/>
          <w:sz w:val="24"/>
          <w:szCs w:val="24"/>
        </w:rPr>
        <w:t xml:space="preserve">- составить краткие конспекты ответов (планы ответов). </w:t>
      </w:r>
    </w:p>
    <w:p w:rsidR="009D142A" w:rsidRPr="009422AF" w:rsidRDefault="009D142A" w:rsidP="009D142A">
      <w:pPr>
        <w:ind w:firstLine="709"/>
        <w:jc w:val="both"/>
        <w:rPr>
          <w:color w:val="000000"/>
          <w:sz w:val="24"/>
          <w:szCs w:val="24"/>
        </w:rPr>
      </w:pPr>
    </w:p>
    <w:p w:rsidR="009D142A" w:rsidRPr="009422AF" w:rsidRDefault="0057590C" w:rsidP="009D142A">
      <w:pPr>
        <w:widowControl/>
        <w:autoSpaceDE/>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9D142A" w:rsidRPr="009422AF">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9422AF">
        <w:rPr>
          <w:color w:val="000000"/>
          <w:sz w:val="24"/>
          <w:szCs w:val="24"/>
        </w:rPr>
        <w:t>MicrosoftPowerPoint</w:t>
      </w:r>
      <w:proofErr w:type="spellEnd"/>
      <w:r w:rsidRPr="009422AF">
        <w:rPr>
          <w:color w:val="000000"/>
          <w:sz w:val="24"/>
          <w:szCs w:val="24"/>
        </w:rPr>
        <w:t>, видеоматериалов, слайдов.</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 xml:space="preserve">Электронная информационно-образовательная среда Академии, работающая на платформе LMS </w:t>
      </w:r>
      <w:proofErr w:type="spellStart"/>
      <w:r w:rsidRPr="009422AF">
        <w:rPr>
          <w:color w:val="000000"/>
          <w:sz w:val="24"/>
          <w:szCs w:val="24"/>
        </w:rPr>
        <w:t>Moodle</w:t>
      </w:r>
      <w:proofErr w:type="spellEnd"/>
      <w:r w:rsidRPr="009422AF">
        <w:rPr>
          <w:color w:val="000000"/>
          <w:sz w:val="24"/>
          <w:szCs w:val="24"/>
        </w:rPr>
        <w:t>, обеспечивает:</w:t>
      </w:r>
    </w:p>
    <w:p w:rsidR="009D142A" w:rsidRPr="009422AF" w:rsidRDefault="009D142A" w:rsidP="009D142A">
      <w:pPr>
        <w:widowControl/>
        <w:tabs>
          <w:tab w:val="left" w:pos="1418"/>
        </w:tabs>
        <w:autoSpaceDE/>
        <w:adjustRightInd/>
        <w:ind w:firstLine="709"/>
        <w:jc w:val="both"/>
        <w:rPr>
          <w:color w:val="000000"/>
          <w:sz w:val="24"/>
          <w:szCs w:val="24"/>
        </w:rPr>
      </w:pPr>
      <w:r w:rsidRPr="009422AF">
        <w:rPr>
          <w:color w:val="000000"/>
          <w:sz w:val="24"/>
          <w:szCs w:val="24"/>
        </w:rPr>
        <w:t>•</w:t>
      </w:r>
      <w:r w:rsidRPr="009422AF">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w:t>
      </w:r>
      <w:proofErr w:type="gramStart"/>
      <w:r w:rsidRPr="009422AF">
        <w:rPr>
          <w:color w:val="000000"/>
          <w:sz w:val="24"/>
          <w:szCs w:val="24"/>
        </w:rPr>
        <w:t xml:space="preserve">( </w:t>
      </w:r>
      <w:proofErr w:type="spellStart"/>
      <w:proofErr w:type="gramEnd"/>
      <w:r w:rsidRPr="009422AF">
        <w:rPr>
          <w:color w:val="000000"/>
          <w:sz w:val="24"/>
          <w:szCs w:val="24"/>
        </w:rPr>
        <w:t>ЭБСIPRBooks</w:t>
      </w:r>
      <w:proofErr w:type="spellEnd"/>
      <w:r w:rsidRPr="009422AF">
        <w:rPr>
          <w:color w:val="000000"/>
          <w:sz w:val="24"/>
          <w:szCs w:val="24"/>
        </w:rPr>
        <w:t xml:space="preserve">, ЭБС </w:t>
      </w:r>
      <w:proofErr w:type="spellStart"/>
      <w:r w:rsidRPr="009422AF">
        <w:rPr>
          <w:color w:val="000000"/>
          <w:sz w:val="24"/>
          <w:szCs w:val="24"/>
        </w:rPr>
        <w:t>Юрайт</w:t>
      </w:r>
      <w:proofErr w:type="spellEnd"/>
      <w:r w:rsidRPr="009422AF">
        <w:rPr>
          <w:color w:val="000000"/>
          <w:sz w:val="24"/>
          <w:szCs w:val="24"/>
        </w:rPr>
        <w:t xml:space="preserve"> ) и электронным образовательным ресурсам, указанным в рабочих программах;</w:t>
      </w:r>
    </w:p>
    <w:p w:rsidR="009D142A" w:rsidRPr="009422AF" w:rsidRDefault="009D142A" w:rsidP="009D142A">
      <w:pPr>
        <w:widowControl/>
        <w:tabs>
          <w:tab w:val="left" w:pos="1418"/>
        </w:tabs>
        <w:autoSpaceDE/>
        <w:adjustRightInd/>
        <w:ind w:firstLine="709"/>
        <w:jc w:val="both"/>
        <w:rPr>
          <w:color w:val="000000"/>
          <w:sz w:val="24"/>
          <w:szCs w:val="24"/>
        </w:rPr>
      </w:pPr>
      <w:r w:rsidRPr="009422AF">
        <w:rPr>
          <w:color w:val="000000"/>
          <w:sz w:val="24"/>
          <w:szCs w:val="24"/>
        </w:rPr>
        <w:t>•</w:t>
      </w:r>
      <w:r w:rsidRPr="009422AF">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9D142A" w:rsidRPr="009422AF" w:rsidRDefault="009D142A" w:rsidP="009D142A">
      <w:pPr>
        <w:widowControl/>
        <w:tabs>
          <w:tab w:val="left" w:pos="1418"/>
        </w:tabs>
        <w:autoSpaceDE/>
        <w:adjustRightInd/>
        <w:ind w:firstLine="709"/>
        <w:jc w:val="both"/>
        <w:rPr>
          <w:color w:val="000000"/>
          <w:sz w:val="24"/>
          <w:szCs w:val="24"/>
        </w:rPr>
      </w:pPr>
      <w:r w:rsidRPr="009422AF">
        <w:rPr>
          <w:color w:val="000000"/>
          <w:sz w:val="24"/>
          <w:szCs w:val="24"/>
        </w:rPr>
        <w:t>•</w:t>
      </w:r>
      <w:r w:rsidRPr="009422AF">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D142A" w:rsidRPr="009422AF" w:rsidRDefault="009D142A" w:rsidP="009D142A">
      <w:pPr>
        <w:widowControl/>
        <w:tabs>
          <w:tab w:val="left" w:pos="1418"/>
        </w:tabs>
        <w:autoSpaceDE/>
        <w:adjustRightInd/>
        <w:ind w:firstLine="709"/>
        <w:jc w:val="both"/>
        <w:rPr>
          <w:color w:val="000000"/>
          <w:sz w:val="24"/>
          <w:szCs w:val="24"/>
        </w:rPr>
      </w:pPr>
      <w:r w:rsidRPr="009422AF">
        <w:rPr>
          <w:color w:val="000000"/>
          <w:sz w:val="24"/>
          <w:szCs w:val="24"/>
        </w:rPr>
        <w:t>•</w:t>
      </w:r>
      <w:r w:rsidRPr="009422AF">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D142A" w:rsidRPr="009422AF" w:rsidRDefault="009D142A" w:rsidP="009D142A">
      <w:pPr>
        <w:widowControl/>
        <w:tabs>
          <w:tab w:val="left" w:pos="1418"/>
        </w:tabs>
        <w:autoSpaceDE/>
        <w:adjustRightInd/>
        <w:ind w:firstLine="709"/>
        <w:jc w:val="both"/>
        <w:rPr>
          <w:color w:val="000000"/>
          <w:sz w:val="24"/>
          <w:szCs w:val="24"/>
        </w:rPr>
      </w:pPr>
      <w:r w:rsidRPr="009422AF">
        <w:rPr>
          <w:color w:val="000000"/>
          <w:sz w:val="24"/>
          <w:szCs w:val="24"/>
        </w:rPr>
        <w:t>•</w:t>
      </w:r>
      <w:r w:rsidRPr="009422AF">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При осуществлении образовательного процесса по дисциплине используются следующие информационные технологии:</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w:t>
      </w:r>
      <w:r w:rsidRPr="009422AF">
        <w:rPr>
          <w:color w:val="000000"/>
          <w:sz w:val="24"/>
          <w:szCs w:val="24"/>
        </w:rPr>
        <w:tab/>
        <w:t>сбор, хранение, систематизация и выдача учебной и научной информации;</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w:t>
      </w:r>
      <w:r w:rsidRPr="009422AF">
        <w:rPr>
          <w:color w:val="000000"/>
          <w:sz w:val="24"/>
          <w:szCs w:val="24"/>
        </w:rPr>
        <w:tab/>
        <w:t>обработка текстовой, графической и эмпирической информации;</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w:t>
      </w:r>
      <w:r w:rsidRPr="009422AF">
        <w:rPr>
          <w:color w:val="000000"/>
          <w:sz w:val="24"/>
          <w:szCs w:val="24"/>
        </w:rPr>
        <w:tab/>
        <w:t>подготовка, конструирование и презентация итогов исследовательской и аналитической деятельности;</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w:t>
      </w:r>
      <w:r w:rsidRPr="009422AF">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w:t>
      </w:r>
      <w:r w:rsidRPr="009422AF">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w:t>
      </w:r>
      <w:r w:rsidRPr="009422AF">
        <w:rPr>
          <w:color w:val="000000"/>
          <w:sz w:val="24"/>
          <w:szCs w:val="24"/>
        </w:rPr>
        <w:tab/>
        <w:t>компьютерное тестирование;</w:t>
      </w:r>
    </w:p>
    <w:p w:rsidR="009D142A" w:rsidRPr="009422AF" w:rsidRDefault="009D142A" w:rsidP="009D142A">
      <w:pPr>
        <w:widowControl/>
        <w:autoSpaceDE/>
        <w:adjustRightInd/>
        <w:ind w:firstLine="709"/>
        <w:jc w:val="both"/>
        <w:rPr>
          <w:color w:val="000000"/>
          <w:sz w:val="24"/>
          <w:szCs w:val="24"/>
        </w:rPr>
      </w:pPr>
      <w:r w:rsidRPr="009422AF">
        <w:rPr>
          <w:color w:val="000000"/>
          <w:sz w:val="24"/>
          <w:szCs w:val="24"/>
        </w:rPr>
        <w:t>•</w:t>
      </w:r>
      <w:r w:rsidRPr="009422AF">
        <w:rPr>
          <w:color w:val="000000"/>
          <w:sz w:val="24"/>
          <w:szCs w:val="24"/>
        </w:rPr>
        <w:tab/>
        <w:t>демонстрация мультимедийных материалов.</w:t>
      </w:r>
    </w:p>
    <w:p w:rsidR="0057590C" w:rsidRPr="009238EF" w:rsidRDefault="0057590C" w:rsidP="0057590C">
      <w:pPr>
        <w:widowControl/>
        <w:autoSpaceDE/>
        <w:adjustRightInd/>
        <w:ind w:firstLine="709"/>
        <w:jc w:val="both"/>
        <w:rPr>
          <w:color w:val="000000"/>
          <w:sz w:val="24"/>
          <w:szCs w:val="24"/>
          <w:lang w:val="en-US"/>
        </w:rPr>
      </w:pPr>
      <w:r w:rsidRPr="0018044B">
        <w:rPr>
          <w:color w:val="000000"/>
          <w:sz w:val="24"/>
          <w:szCs w:val="24"/>
        </w:rPr>
        <w:t>ПЕРЕЧЕНЬ</w:t>
      </w:r>
      <w:r w:rsidRPr="009238EF">
        <w:rPr>
          <w:color w:val="000000"/>
          <w:sz w:val="24"/>
          <w:szCs w:val="24"/>
          <w:lang w:val="en-US"/>
        </w:rPr>
        <w:t xml:space="preserve"> </w:t>
      </w:r>
      <w:r w:rsidRPr="0018044B">
        <w:rPr>
          <w:color w:val="000000"/>
          <w:sz w:val="24"/>
          <w:szCs w:val="24"/>
        </w:rPr>
        <w:t>ПРОГРАММНОГО</w:t>
      </w:r>
      <w:r w:rsidRPr="009238EF">
        <w:rPr>
          <w:color w:val="000000"/>
          <w:sz w:val="24"/>
          <w:szCs w:val="24"/>
          <w:lang w:val="en-US"/>
        </w:rPr>
        <w:t xml:space="preserve"> </w:t>
      </w:r>
      <w:r w:rsidRPr="0018044B">
        <w:rPr>
          <w:color w:val="000000"/>
          <w:sz w:val="24"/>
          <w:szCs w:val="24"/>
        </w:rPr>
        <w:t>ОБЕСПЕЧЕНИЯ</w:t>
      </w:r>
    </w:p>
    <w:p w:rsidR="0057590C" w:rsidRPr="009238EF" w:rsidRDefault="0057590C" w:rsidP="0057590C">
      <w:pPr>
        <w:widowControl/>
        <w:autoSpaceDE/>
        <w:adjustRightInd/>
        <w:ind w:firstLine="709"/>
        <w:jc w:val="both"/>
        <w:rPr>
          <w:color w:val="000000"/>
          <w:sz w:val="24"/>
          <w:szCs w:val="24"/>
          <w:lang w:val="en-US"/>
        </w:rPr>
      </w:pPr>
      <w:r w:rsidRPr="009238EF">
        <w:rPr>
          <w:color w:val="000000"/>
          <w:sz w:val="24"/>
          <w:szCs w:val="24"/>
          <w:lang w:val="en-US"/>
        </w:rPr>
        <w:t>•</w:t>
      </w:r>
      <w:r w:rsidRPr="009238EF">
        <w:rPr>
          <w:color w:val="000000"/>
          <w:sz w:val="24"/>
          <w:szCs w:val="24"/>
          <w:lang w:val="en-US"/>
        </w:rPr>
        <w:tab/>
      </w:r>
      <w:proofErr w:type="spellStart"/>
      <w:r w:rsidRPr="0018044B">
        <w:rPr>
          <w:color w:val="000000"/>
          <w:sz w:val="24"/>
          <w:szCs w:val="24"/>
          <w:lang w:val="en-US"/>
        </w:rPr>
        <w:t>MicrosoftWindows</w:t>
      </w:r>
      <w:proofErr w:type="spellEnd"/>
      <w:r w:rsidRPr="009238EF">
        <w:rPr>
          <w:color w:val="000000"/>
          <w:sz w:val="24"/>
          <w:szCs w:val="24"/>
          <w:lang w:val="en-US"/>
        </w:rPr>
        <w:t xml:space="preserve"> 10 </w:t>
      </w:r>
      <w:r w:rsidRPr="0018044B">
        <w:rPr>
          <w:color w:val="000000"/>
          <w:sz w:val="24"/>
          <w:szCs w:val="24"/>
          <w:lang w:val="en-US"/>
        </w:rPr>
        <w:t>Professional</w:t>
      </w:r>
    </w:p>
    <w:p w:rsidR="0057590C" w:rsidRPr="0018044B" w:rsidRDefault="0057590C" w:rsidP="0057590C">
      <w:pPr>
        <w:widowControl/>
        <w:autoSpaceDE/>
        <w:adjustRightInd/>
        <w:ind w:firstLine="709"/>
        <w:jc w:val="both"/>
        <w:rPr>
          <w:color w:val="000000"/>
          <w:sz w:val="24"/>
          <w:szCs w:val="24"/>
          <w:lang w:val="en-US"/>
        </w:rPr>
      </w:pPr>
      <w:r w:rsidRPr="0018044B">
        <w:rPr>
          <w:color w:val="000000"/>
          <w:sz w:val="24"/>
          <w:szCs w:val="24"/>
          <w:lang w:val="en-US"/>
        </w:rPr>
        <w:t>•</w:t>
      </w:r>
      <w:r w:rsidRPr="0018044B">
        <w:rPr>
          <w:color w:val="000000"/>
          <w:sz w:val="24"/>
          <w:szCs w:val="24"/>
          <w:lang w:val="en-US"/>
        </w:rPr>
        <w:tab/>
        <w:t xml:space="preserve">Microsoft Windows XP Professional SP3 </w:t>
      </w:r>
    </w:p>
    <w:p w:rsidR="0057590C" w:rsidRPr="0018044B" w:rsidRDefault="0057590C" w:rsidP="0057590C">
      <w:pPr>
        <w:widowControl/>
        <w:autoSpaceDE/>
        <w:adjustRightInd/>
        <w:ind w:firstLine="709"/>
        <w:jc w:val="both"/>
        <w:rPr>
          <w:color w:val="000000"/>
          <w:sz w:val="24"/>
          <w:szCs w:val="24"/>
          <w:lang w:val="en-US"/>
        </w:rPr>
      </w:pPr>
      <w:r w:rsidRPr="0018044B">
        <w:rPr>
          <w:color w:val="000000"/>
          <w:sz w:val="24"/>
          <w:szCs w:val="24"/>
          <w:lang w:val="en-US"/>
        </w:rPr>
        <w:t>•</w:t>
      </w:r>
      <w:r w:rsidRPr="0018044B">
        <w:rPr>
          <w:color w:val="000000"/>
          <w:sz w:val="24"/>
          <w:szCs w:val="24"/>
          <w:lang w:val="en-US"/>
        </w:rPr>
        <w:tab/>
        <w:t xml:space="preserve">Microsoft Office Professional 2007 Russian </w:t>
      </w:r>
    </w:p>
    <w:p w:rsidR="0057590C" w:rsidRPr="009238EF" w:rsidRDefault="0057590C" w:rsidP="0057590C">
      <w:pPr>
        <w:widowControl/>
        <w:autoSpaceDE/>
        <w:adjustRightInd/>
        <w:ind w:firstLine="709"/>
        <w:jc w:val="both"/>
        <w:rPr>
          <w:color w:val="000000"/>
          <w:sz w:val="24"/>
          <w:szCs w:val="24"/>
          <w:lang w:val="en-US"/>
        </w:rPr>
      </w:pPr>
      <w:r w:rsidRPr="009238EF">
        <w:rPr>
          <w:color w:val="000000"/>
          <w:sz w:val="24"/>
          <w:szCs w:val="24"/>
          <w:lang w:val="en-US"/>
        </w:rPr>
        <w:lastRenderedPageBreak/>
        <w:t>•</w:t>
      </w:r>
      <w:r w:rsidRPr="009238EF">
        <w:rPr>
          <w:color w:val="000000"/>
          <w:sz w:val="24"/>
          <w:szCs w:val="24"/>
          <w:lang w:val="en-US"/>
        </w:rPr>
        <w:tab/>
      </w:r>
      <w:r w:rsidRPr="0018044B">
        <w:rPr>
          <w:bCs/>
          <w:sz w:val="24"/>
          <w:szCs w:val="24"/>
          <w:lang w:val="en-US"/>
        </w:rPr>
        <w:t>C</w:t>
      </w:r>
      <w:proofErr w:type="spellStart"/>
      <w:r w:rsidRPr="0018044B">
        <w:rPr>
          <w:bCs/>
          <w:sz w:val="24"/>
          <w:szCs w:val="24"/>
        </w:rPr>
        <w:t>вободно</w:t>
      </w:r>
      <w:proofErr w:type="spellEnd"/>
      <w:r w:rsidRPr="009238EF">
        <w:rPr>
          <w:bCs/>
          <w:sz w:val="24"/>
          <w:szCs w:val="24"/>
          <w:lang w:val="en-US"/>
        </w:rPr>
        <w:t xml:space="preserve"> </w:t>
      </w:r>
      <w:r w:rsidRPr="0018044B">
        <w:rPr>
          <w:bCs/>
          <w:sz w:val="24"/>
          <w:szCs w:val="24"/>
        </w:rPr>
        <w:t>распространяемый</w:t>
      </w:r>
      <w:r w:rsidRPr="009238EF">
        <w:rPr>
          <w:bCs/>
          <w:sz w:val="24"/>
          <w:szCs w:val="24"/>
          <w:lang w:val="en-US"/>
        </w:rPr>
        <w:t xml:space="preserve"> </w:t>
      </w:r>
      <w:r w:rsidRPr="0018044B">
        <w:rPr>
          <w:bCs/>
          <w:sz w:val="24"/>
          <w:szCs w:val="24"/>
        </w:rPr>
        <w:t>офисный</w:t>
      </w:r>
      <w:r w:rsidRPr="009238EF">
        <w:rPr>
          <w:bCs/>
          <w:sz w:val="24"/>
          <w:szCs w:val="24"/>
          <w:lang w:val="en-US"/>
        </w:rPr>
        <w:t xml:space="preserve"> </w:t>
      </w:r>
      <w:r w:rsidRPr="0018044B">
        <w:rPr>
          <w:bCs/>
          <w:sz w:val="24"/>
          <w:szCs w:val="24"/>
        </w:rPr>
        <w:t>пакет</w:t>
      </w:r>
      <w:r w:rsidRPr="009238EF">
        <w:rPr>
          <w:bCs/>
          <w:sz w:val="24"/>
          <w:szCs w:val="24"/>
          <w:lang w:val="en-US"/>
        </w:rPr>
        <w:t xml:space="preserve"> </w:t>
      </w:r>
      <w:r w:rsidRPr="0018044B">
        <w:rPr>
          <w:bCs/>
          <w:sz w:val="24"/>
          <w:szCs w:val="24"/>
        </w:rPr>
        <w:t>с</w:t>
      </w:r>
      <w:r w:rsidRPr="009238EF">
        <w:rPr>
          <w:bCs/>
          <w:sz w:val="24"/>
          <w:szCs w:val="24"/>
          <w:lang w:val="en-US"/>
        </w:rPr>
        <w:t xml:space="preserve"> </w:t>
      </w:r>
      <w:r w:rsidRPr="0018044B">
        <w:rPr>
          <w:bCs/>
          <w:sz w:val="24"/>
          <w:szCs w:val="24"/>
        </w:rPr>
        <w:t>открытым</w:t>
      </w:r>
      <w:r w:rsidRPr="009238EF">
        <w:rPr>
          <w:bCs/>
          <w:sz w:val="24"/>
          <w:szCs w:val="24"/>
          <w:lang w:val="en-US"/>
        </w:rPr>
        <w:t xml:space="preserve"> </w:t>
      </w:r>
      <w:r w:rsidRPr="0018044B">
        <w:rPr>
          <w:bCs/>
          <w:sz w:val="24"/>
          <w:szCs w:val="24"/>
        </w:rPr>
        <w:t>исходным</w:t>
      </w:r>
      <w:r w:rsidRPr="009238EF">
        <w:rPr>
          <w:bCs/>
          <w:sz w:val="24"/>
          <w:szCs w:val="24"/>
          <w:lang w:val="en-US"/>
        </w:rPr>
        <w:t xml:space="preserve"> </w:t>
      </w:r>
      <w:r w:rsidRPr="0018044B">
        <w:rPr>
          <w:bCs/>
          <w:sz w:val="24"/>
          <w:szCs w:val="24"/>
        </w:rPr>
        <w:t>кодом</w:t>
      </w:r>
      <w:r w:rsidRPr="009238EF">
        <w:rPr>
          <w:bCs/>
          <w:sz w:val="24"/>
          <w:szCs w:val="24"/>
          <w:lang w:val="en-US"/>
        </w:rPr>
        <w:t xml:space="preserve"> </w:t>
      </w:r>
      <w:proofErr w:type="spellStart"/>
      <w:r w:rsidRPr="009238EF">
        <w:rPr>
          <w:bCs/>
          <w:sz w:val="24"/>
          <w:szCs w:val="24"/>
          <w:lang w:val="en-US"/>
        </w:rPr>
        <w:t>LibreOffice</w:t>
      </w:r>
      <w:proofErr w:type="spellEnd"/>
      <w:r w:rsidRPr="009238EF">
        <w:rPr>
          <w:bCs/>
          <w:sz w:val="24"/>
          <w:szCs w:val="24"/>
          <w:lang w:val="en-US"/>
        </w:rPr>
        <w:t xml:space="preserve"> 6.0.3.2 Stable</w:t>
      </w:r>
    </w:p>
    <w:p w:rsidR="0057590C" w:rsidRPr="0018044B" w:rsidRDefault="0057590C" w:rsidP="0057590C">
      <w:pPr>
        <w:widowControl/>
        <w:tabs>
          <w:tab w:val="left" w:pos="708"/>
          <w:tab w:val="left" w:pos="1416"/>
          <w:tab w:val="left" w:pos="2124"/>
          <w:tab w:val="left" w:pos="2832"/>
          <w:tab w:val="left" w:pos="3540"/>
          <w:tab w:val="left" w:pos="4375"/>
        </w:tabs>
        <w:autoSpaceDE/>
        <w:adjustRightInd/>
        <w:ind w:firstLine="709"/>
        <w:jc w:val="both"/>
        <w:rPr>
          <w:color w:val="000000"/>
          <w:sz w:val="24"/>
          <w:szCs w:val="24"/>
        </w:rPr>
      </w:pPr>
      <w:r w:rsidRPr="0018044B">
        <w:rPr>
          <w:color w:val="000000"/>
          <w:sz w:val="24"/>
          <w:szCs w:val="24"/>
        </w:rPr>
        <w:t>•</w:t>
      </w:r>
      <w:r w:rsidRPr="0018044B">
        <w:rPr>
          <w:color w:val="000000"/>
          <w:sz w:val="24"/>
          <w:szCs w:val="24"/>
        </w:rPr>
        <w:tab/>
        <w:t>Антивирус Касперского</w:t>
      </w:r>
      <w:r>
        <w:rPr>
          <w:color w:val="000000"/>
          <w:sz w:val="24"/>
          <w:szCs w:val="24"/>
        </w:rPr>
        <w:tab/>
      </w:r>
    </w:p>
    <w:p w:rsidR="0057590C" w:rsidRPr="0018044B" w:rsidRDefault="0057590C" w:rsidP="0057590C">
      <w:pPr>
        <w:widowControl/>
        <w:autoSpaceDE/>
        <w:adjustRightInd/>
        <w:ind w:firstLine="709"/>
        <w:jc w:val="both"/>
        <w:rPr>
          <w:color w:val="000000"/>
          <w:sz w:val="24"/>
          <w:szCs w:val="24"/>
        </w:rPr>
      </w:pPr>
      <w:r w:rsidRPr="0018044B">
        <w:rPr>
          <w:color w:val="000000"/>
          <w:sz w:val="24"/>
          <w:szCs w:val="24"/>
        </w:rPr>
        <w:t>•</w:t>
      </w:r>
      <w:r w:rsidRPr="0018044B">
        <w:rPr>
          <w:color w:val="000000"/>
          <w:sz w:val="24"/>
          <w:szCs w:val="24"/>
        </w:rPr>
        <w:tab/>
      </w:r>
      <w:proofErr w:type="spellStart"/>
      <w:r w:rsidRPr="0018044B">
        <w:rPr>
          <w:color w:val="000000"/>
          <w:sz w:val="24"/>
          <w:szCs w:val="24"/>
        </w:rPr>
        <w:t>Cистема</w:t>
      </w:r>
      <w:proofErr w:type="spellEnd"/>
      <w:r w:rsidRPr="0018044B">
        <w:rPr>
          <w:color w:val="000000"/>
          <w:sz w:val="24"/>
          <w:szCs w:val="24"/>
        </w:rPr>
        <w:t xml:space="preserve"> управления курсами LMS Русский </w:t>
      </w:r>
      <w:proofErr w:type="spellStart"/>
      <w:r w:rsidRPr="0018044B">
        <w:rPr>
          <w:color w:val="000000"/>
          <w:sz w:val="24"/>
          <w:szCs w:val="24"/>
        </w:rPr>
        <w:t>Moodle</w:t>
      </w:r>
      <w:proofErr w:type="spellEnd"/>
      <w:r w:rsidRPr="0018044B">
        <w:rPr>
          <w:color w:val="000000"/>
          <w:sz w:val="24"/>
          <w:szCs w:val="24"/>
        </w:rPr>
        <w:t xml:space="preserve"> 3KL</w:t>
      </w:r>
    </w:p>
    <w:p w:rsidR="0057590C" w:rsidRPr="0018044B" w:rsidRDefault="0057590C" w:rsidP="0057590C">
      <w:pPr>
        <w:widowControl/>
        <w:autoSpaceDE/>
        <w:adjustRightInd/>
        <w:ind w:firstLine="709"/>
        <w:jc w:val="both"/>
        <w:rPr>
          <w:color w:val="000000"/>
          <w:sz w:val="24"/>
          <w:szCs w:val="24"/>
        </w:rPr>
      </w:pPr>
      <w:r w:rsidRPr="0018044B">
        <w:rPr>
          <w:color w:val="000000"/>
          <w:sz w:val="24"/>
          <w:szCs w:val="24"/>
        </w:rPr>
        <w:t>ПЕРЕЧЕНЬ ИНФОРМАЦИОННЫХ СПРАВОЧНЫХ СИСТЕМ</w:t>
      </w:r>
    </w:p>
    <w:p w:rsidR="0057590C" w:rsidRPr="0018044B" w:rsidRDefault="0057590C" w:rsidP="0057590C">
      <w:pPr>
        <w:widowControl/>
        <w:autoSpaceDE/>
        <w:adjustRightInd/>
        <w:ind w:firstLine="709"/>
        <w:jc w:val="both"/>
        <w:rPr>
          <w:color w:val="000000"/>
          <w:sz w:val="24"/>
          <w:szCs w:val="24"/>
        </w:rPr>
      </w:pPr>
      <w:r w:rsidRPr="0018044B">
        <w:rPr>
          <w:color w:val="000000"/>
          <w:sz w:val="24"/>
          <w:szCs w:val="24"/>
        </w:rPr>
        <w:t>•</w:t>
      </w:r>
      <w:r w:rsidRPr="0018044B">
        <w:rPr>
          <w:color w:val="000000"/>
          <w:sz w:val="24"/>
          <w:szCs w:val="24"/>
        </w:rPr>
        <w:tab/>
        <w:t>Справочная правовая система «Консультант Плюс»</w:t>
      </w:r>
    </w:p>
    <w:p w:rsidR="0057590C" w:rsidRPr="0018044B" w:rsidRDefault="0057590C" w:rsidP="0057590C">
      <w:pPr>
        <w:widowControl/>
        <w:tabs>
          <w:tab w:val="left" w:pos="708"/>
          <w:tab w:val="left" w:pos="1416"/>
          <w:tab w:val="left" w:pos="2124"/>
          <w:tab w:val="left" w:pos="2832"/>
          <w:tab w:val="left" w:pos="3540"/>
          <w:tab w:val="left" w:pos="4248"/>
          <w:tab w:val="left" w:pos="4956"/>
          <w:tab w:val="left" w:pos="5664"/>
          <w:tab w:val="left" w:pos="6038"/>
        </w:tabs>
        <w:autoSpaceDE/>
        <w:adjustRightInd/>
        <w:ind w:firstLine="709"/>
        <w:jc w:val="both"/>
        <w:rPr>
          <w:color w:val="000000"/>
          <w:sz w:val="24"/>
          <w:szCs w:val="24"/>
        </w:rPr>
      </w:pPr>
      <w:r w:rsidRPr="0018044B">
        <w:rPr>
          <w:color w:val="000000"/>
          <w:sz w:val="24"/>
          <w:szCs w:val="24"/>
        </w:rPr>
        <w:t>•</w:t>
      </w:r>
      <w:r w:rsidRPr="0018044B">
        <w:rPr>
          <w:color w:val="000000"/>
          <w:sz w:val="24"/>
          <w:szCs w:val="24"/>
        </w:rPr>
        <w:tab/>
        <w:t>Справочная правовая система «Гарант».</w:t>
      </w:r>
      <w:r>
        <w:rPr>
          <w:color w:val="000000"/>
          <w:sz w:val="24"/>
          <w:szCs w:val="24"/>
        </w:rPr>
        <w:tab/>
      </w:r>
      <w:r>
        <w:rPr>
          <w:color w:val="000000"/>
          <w:sz w:val="24"/>
          <w:szCs w:val="24"/>
        </w:rPr>
        <w:tab/>
      </w:r>
    </w:p>
    <w:p w:rsidR="009D142A" w:rsidRPr="009422AF" w:rsidRDefault="009D142A" w:rsidP="009D142A">
      <w:pPr>
        <w:widowControl/>
        <w:autoSpaceDE/>
        <w:adjustRightInd/>
        <w:jc w:val="both"/>
        <w:rPr>
          <w:color w:val="000000"/>
          <w:sz w:val="24"/>
          <w:szCs w:val="24"/>
        </w:rPr>
      </w:pPr>
    </w:p>
    <w:p w:rsidR="005A53FB" w:rsidRPr="009422AF" w:rsidRDefault="005A53FB" w:rsidP="005A53FB">
      <w:pPr>
        <w:widowControl/>
        <w:autoSpaceDE/>
        <w:adjustRightInd/>
        <w:ind w:firstLine="709"/>
        <w:jc w:val="both"/>
        <w:rPr>
          <w:b/>
          <w:color w:val="000000"/>
          <w:sz w:val="24"/>
          <w:szCs w:val="24"/>
        </w:rPr>
      </w:pPr>
      <w:r w:rsidRPr="009422AF">
        <w:rPr>
          <w:b/>
          <w:color w:val="000000"/>
          <w:sz w:val="24"/>
          <w:szCs w:val="24"/>
        </w:rPr>
        <w:t>1</w:t>
      </w:r>
      <w:r w:rsidR="0057590C">
        <w:rPr>
          <w:b/>
          <w:color w:val="000000"/>
          <w:sz w:val="24"/>
          <w:szCs w:val="24"/>
        </w:rPr>
        <w:t>1</w:t>
      </w:r>
      <w:r w:rsidRPr="009422AF">
        <w:rPr>
          <w:b/>
          <w:color w:val="000000"/>
          <w:sz w:val="24"/>
          <w:szCs w:val="24"/>
        </w:rPr>
        <w:t xml:space="preserve">. Описание материально-технической базы, необходимой для осуществления образовательного процесса по дисциплине </w:t>
      </w:r>
    </w:p>
    <w:p w:rsidR="005A53FB" w:rsidRPr="009422AF" w:rsidRDefault="005A53FB" w:rsidP="005A53FB">
      <w:pPr>
        <w:widowControl/>
        <w:autoSpaceDE/>
        <w:adjustRightInd/>
        <w:ind w:firstLine="709"/>
        <w:jc w:val="both"/>
        <w:rPr>
          <w:color w:val="000000"/>
          <w:sz w:val="24"/>
          <w:szCs w:val="24"/>
        </w:rPr>
      </w:pPr>
      <w:r w:rsidRPr="009422AF">
        <w:rPr>
          <w:color w:val="000000"/>
          <w:sz w:val="24"/>
          <w:szCs w:val="24"/>
        </w:rPr>
        <w:t>Для осуществления образовательного процесса по дисциплине «Деловые коммуникации»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7590C" w:rsidRPr="0018044B" w:rsidRDefault="0057590C" w:rsidP="0057590C">
      <w:pPr>
        <w:widowControl/>
        <w:autoSpaceDE/>
        <w:autoSpaceDN/>
        <w:adjustRightInd/>
        <w:ind w:firstLine="709"/>
        <w:jc w:val="both"/>
        <w:rPr>
          <w:sz w:val="24"/>
          <w:szCs w:val="24"/>
        </w:rPr>
      </w:pPr>
      <w:r w:rsidRPr="0018044B">
        <w:rPr>
          <w:sz w:val="24"/>
          <w:szCs w:val="24"/>
        </w:rPr>
        <w:t xml:space="preserve">Специальные помещения представляют собой учебные аудитории учебных корпусов, расположенных по адресам: </w:t>
      </w:r>
    </w:p>
    <w:p w:rsidR="0057590C" w:rsidRPr="0018044B" w:rsidRDefault="0057590C" w:rsidP="0057590C">
      <w:pPr>
        <w:widowControl/>
        <w:autoSpaceDE/>
        <w:autoSpaceDN/>
        <w:adjustRightInd/>
        <w:ind w:firstLine="709"/>
        <w:jc w:val="both"/>
        <w:rPr>
          <w:sz w:val="24"/>
          <w:szCs w:val="24"/>
        </w:rPr>
      </w:pPr>
      <w:r w:rsidRPr="0018044B">
        <w:rPr>
          <w:sz w:val="24"/>
          <w:szCs w:val="24"/>
        </w:rPr>
        <w:t>1. Для проведения лекционных занятий:</w:t>
      </w:r>
    </w:p>
    <w:p w:rsidR="0057590C" w:rsidRPr="0018044B" w:rsidRDefault="0057590C" w:rsidP="0057590C">
      <w:pPr>
        <w:jc w:val="both"/>
        <w:rPr>
          <w:sz w:val="24"/>
          <w:szCs w:val="24"/>
        </w:rPr>
      </w:pPr>
      <w:r w:rsidRPr="0018044B">
        <w:rPr>
          <w:sz w:val="24"/>
          <w:szCs w:val="24"/>
        </w:rPr>
        <w:t xml:space="preserve">1) г. Омск, ул. 4-я Челюскинцев, 2а: аудитория 200, 202 (Учебные аудитории для проведения занятий лекционного и практического типов по менеджменту), материально-техническое оснащение которой составляют: столы аудиторные, стулья аудиторные, стол преподавателя, стул преподавателя, кафедра с оборудованным компьютером, информационно-телекоммуникационные сети, аппаратно-программные и аудиовизуальные средства: мультимедийный проектор, экран, кондиционер.     Операционная система </w:t>
      </w:r>
      <w:proofErr w:type="spellStart"/>
      <w:r w:rsidRPr="0018044B">
        <w:rPr>
          <w:sz w:val="24"/>
          <w:szCs w:val="24"/>
        </w:rPr>
        <w:t>MicrosoftWindows</w:t>
      </w:r>
      <w:proofErr w:type="spellEnd"/>
      <w:r w:rsidRPr="0018044B">
        <w:rPr>
          <w:sz w:val="24"/>
          <w:szCs w:val="24"/>
        </w:rPr>
        <w:t xml:space="preserve"> 8,  </w:t>
      </w:r>
      <w:proofErr w:type="spellStart"/>
      <w:r w:rsidRPr="0018044B">
        <w:rPr>
          <w:sz w:val="24"/>
          <w:szCs w:val="24"/>
        </w:rPr>
        <w:t>MicrosoftOfficeProfessionalPlus</w:t>
      </w:r>
      <w:proofErr w:type="spellEnd"/>
      <w:r w:rsidRPr="0018044B">
        <w:rPr>
          <w:sz w:val="24"/>
          <w:szCs w:val="24"/>
        </w:rPr>
        <w:t xml:space="preserve"> 2007,  </w:t>
      </w:r>
      <w:proofErr w:type="spellStart"/>
      <w:r w:rsidRPr="0018044B">
        <w:rPr>
          <w:sz w:val="24"/>
          <w:szCs w:val="24"/>
        </w:rPr>
        <w:t>LibreOfficeWriter</w:t>
      </w:r>
      <w:proofErr w:type="spellEnd"/>
      <w:r w:rsidRPr="0018044B">
        <w:rPr>
          <w:sz w:val="24"/>
          <w:szCs w:val="24"/>
        </w:rPr>
        <w:t xml:space="preserve">,  </w:t>
      </w:r>
      <w:proofErr w:type="spellStart"/>
      <w:r w:rsidRPr="0018044B">
        <w:rPr>
          <w:sz w:val="24"/>
          <w:szCs w:val="24"/>
        </w:rPr>
        <w:t>LibreOfficeCalc</w:t>
      </w:r>
      <w:proofErr w:type="spellEnd"/>
      <w:r w:rsidRPr="0018044B">
        <w:rPr>
          <w:sz w:val="24"/>
          <w:szCs w:val="24"/>
        </w:rPr>
        <w:t xml:space="preserve">,  </w:t>
      </w:r>
      <w:proofErr w:type="spellStart"/>
      <w:r w:rsidRPr="0018044B">
        <w:rPr>
          <w:sz w:val="24"/>
          <w:szCs w:val="24"/>
        </w:rPr>
        <w:t>LibreOfficeImpress</w:t>
      </w:r>
      <w:proofErr w:type="spellEnd"/>
      <w:r w:rsidRPr="0018044B">
        <w:rPr>
          <w:sz w:val="24"/>
          <w:szCs w:val="24"/>
        </w:rPr>
        <w:t xml:space="preserve">,  </w:t>
      </w:r>
      <w:proofErr w:type="spellStart"/>
      <w:r w:rsidRPr="0018044B">
        <w:rPr>
          <w:sz w:val="24"/>
          <w:szCs w:val="24"/>
        </w:rPr>
        <w:t>LibreOfficeDraw</w:t>
      </w:r>
      <w:proofErr w:type="spellEnd"/>
      <w:r w:rsidRPr="0018044B">
        <w:rPr>
          <w:sz w:val="24"/>
          <w:szCs w:val="24"/>
        </w:rPr>
        <w:t xml:space="preserve">,  </w:t>
      </w:r>
      <w:proofErr w:type="spellStart"/>
      <w:r w:rsidRPr="0018044B">
        <w:rPr>
          <w:sz w:val="24"/>
          <w:szCs w:val="24"/>
        </w:rPr>
        <w:t>LibreOfficeMath</w:t>
      </w:r>
      <w:proofErr w:type="spellEnd"/>
      <w:r w:rsidRPr="0018044B">
        <w:rPr>
          <w:sz w:val="24"/>
          <w:szCs w:val="24"/>
        </w:rPr>
        <w:t xml:space="preserve">,  </w:t>
      </w:r>
      <w:proofErr w:type="spellStart"/>
      <w:r w:rsidRPr="0018044B">
        <w:rPr>
          <w:sz w:val="24"/>
          <w:szCs w:val="24"/>
        </w:rPr>
        <w:t>LibreOfficeBase</w:t>
      </w:r>
      <w:proofErr w:type="spellEnd"/>
      <w:r w:rsidRPr="0018044B">
        <w:rPr>
          <w:sz w:val="24"/>
          <w:szCs w:val="24"/>
        </w:rPr>
        <w:t xml:space="preserve">,   </w:t>
      </w:r>
      <w:proofErr w:type="spellStart"/>
      <w:r w:rsidRPr="0018044B">
        <w:rPr>
          <w:sz w:val="24"/>
          <w:szCs w:val="24"/>
        </w:rPr>
        <w:t>NetBeans</w:t>
      </w:r>
      <w:proofErr w:type="spellEnd"/>
      <w:r w:rsidRPr="0018044B">
        <w:rPr>
          <w:sz w:val="24"/>
          <w:szCs w:val="24"/>
        </w:rPr>
        <w:t xml:space="preserve"> , </w:t>
      </w:r>
      <w:proofErr w:type="spellStart"/>
      <w:r w:rsidRPr="0018044B">
        <w:rPr>
          <w:sz w:val="24"/>
          <w:szCs w:val="24"/>
        </w:rPr>
        <w:t>RunaWFE</w:t>
      </w:r>
      <w:proofErr w:type="spellEnd"/>
      <w:r w:rsidRPr="0018044B">
        <w:rPr>
          <w:sz w:val="24"/>
          <w:szCs w:val="24"/>
        </w:rPr>
        <w:t xml:space="preserve">, </w:t>
      </w:r>
      <w:proofErr w:type="spellStart"/>
      <w:r w:rsidRPr="0018044B">
        <w:rPr>
          <w:sz w:val="24"/>
          <w:szCs w:val="24"/>
        </w:rPr>
        <w:t>Moodle</w:t>
      </w:r>
      <w:proofErr w:type="spellEnd"/>
      <w:r w:rsidRPr="0018044B">
        <w:rPr>
          <w:sz w:val="24"/>
          <w:szCs w:val="24"/>
        </w:rPr>
        <w:t xml:space="preserve">, </w:t>
      </w:r>
      <w:proofErr w:type="spellStart"/>
      <w:r w:rsidRPr="0018044B">
        <w:rPr>
          <w:sz w:val="24"/>
          <w:szCs w:val="24"/>
        </w:rPr>
        <w:t>BigBlueButton</w:t>
      </w:r>
      <w:proofErr w:type="spellEnd"/>
      <w:r w:rsidRPr="0018044B">
        <w:rPr>
          <w:sz w:val="24"/>
          <w:szCs w:val="24"/>
        </w:rPr>
        <w:t xml:space="preserve">, GIMP, </w:t>
      </w:r>
      <w:proofErr w:type="spellStart"/>
      <w:r w:rsidRPr="0018044B">
        <w:rPr>
          <w:sz w:val="24"/>
          <w:szCs w:val="24"/>
        </w:rPr>
        <w:t>Inkscape</w:t>
      </w:r>
      <w:proofErr w:type="spellEnd"/>
      <w:r w:rsidRPr="0018044B">
        <w:rPr>
          <w:sz w:val="24"/>
          <w:szCs w:val="24"/>
        </w:rPr>
        <w:t xml:space="preserve">, </w:t>
      </w:r>
      <w:proofErr w:type="spellStart"/>
      <w:r w:rsidRPr="0018044B">
        <w:rPr>
          <w:sz w:val="24"/>
          <w:szCs w:val="24"/>
        </w:rPr>
        <w:t>Scribus</w:t>
      </w:r>
      <w:proofErr w:type="spellEnd"/>
      <w:r w:rsidRPr="0018044B">
        <w:rPr>
          <w:sz w:val="24"/>
          <w:szCs w:val="24"/>
        </w:rPr>
        <w:t xml:space="preserve">, </w:t>
      </w:r>
      <w:proofErr w:type="spellStart"/>
      <w:r w:rsidRPr="0018044B">
        <w:rPr>
          <w:sz w:val="24"/>
          <w:szCs w:val="24"/>
        </w:rPr>
        <w:t>Audacity</w:t>
      </w:r>
      <w:proofErr w:type="spellEnd"/>
      <w:r w:rsidRPr="0018044B">
        <w:rPr>
          <w:sz w:val="24"/>
          <w:szCs w:val="24"/>
        </w:rPr>
        <w:t xml:space="preserve">, </w:t>
      </w:r>
      <w:proofErr w:type="spellStart"/>
      <w:r w:rsidRPr="0018044B">
        <w:rPr>
          <w:sz w:val="24"/>
          <w:szCs w:val="24"/>
        </w:rPr>
        <w:t>Avidemux</w:t>
      </w:r>
      <w:proofErr w:type="spellEnd"/>
      <w:r w:rsidRPr="0018044B">
        <w:rPr>
          <w:sz w:val="24"/>
          <w:szCs w:val="24"/>
        </w:rPr>
        <w:t xml:space="preserve">, </w:t>
      </w:r>
      <w:proofErr w:type="spellStart"/>
      <w:r w:rsidRPr="0018044B">
        <w:rPr>
          <w:sz w:val="24"/>
          <w:szCs w:val="24"/>
        </w:rPr>
        <w:t>DeductorAcademic</w:t>
      </w:r>
      <w:proofErr w:type="spellEnd"/>
      <w:r w:rsidRPr="0018044B">
        <w:rPr>
          <w:sz w:val="24"/>
          <w:szCs w:val="24"/>
        </w:rPr>
        <w:t xml:space="preserve">,  SAS® </w:t>
      </w:r>
      <w:proofErr w:type="spellStart"/>
      <w:r w:rsidRPr="0018044B">
        <w:rPr>
          <w:sz w:val="24"/>
          <w:szCs w:val="24"/>
        </w:rPr>
        <w:t>UniversityEdition</w:t>
      </w:r>
      <w:proofErr w:type="spellEnd"/>
      <w:r w:rsidRPr="0018044B">
        <w:rPr>
          <w:sz w:val="24"/>
          <w:szCs w:val="24"/>
        </w:rPr>
        <w:t xml:space="preserve">,  </w:t>
      </w:r>
      <w:proofErr w:type="spellStart"/>
      <w:r w:rsidRPr="0018044B">
        <w:rPr>
          <w:sz w:val="24"/>
          <w:szCs w:val="24"/>
        </w:rPr>
        <w:t>VirtualBox</w:t>
      </w:r>
      <w:proofErr w:type="spellEnd"/>
      <w:r w:rsidRPr="0018044B">
        <w:rPr>
          <w:sz w:val="24"/>
          <w:szCs w:val="24"/>
        </w:rPr>
        <w:t xml:space="preserve">, </w:t>
      </w:r>
      <w:proofErr w:type="spellStart"/>
      <w:r w:rsidRPr="0018044B">
        <w:rPr>
          <w:sz w:val="24"/>
          <w:szCs w:val="24"/>
        </w:rPr>
        <w:t>KasperskyEndpointSecurity</w:t>
      </w:r>
      <w:proofErr w:type="spellEnd"/>
      <w:r w:rsidRPr="0018044B">
        <w:rPr>
          <w:sz w:val="24"/>
          <w:szCs w:val="24"/>
        </w:rPr>
        <w:t xml:space="preserve"> для бизнеса – Стандартный, Система </w:t>
      </w:r>
      <w:proofErr w:type="spellStart"/>
      <w:r w:rsidRPr="0018044B">
        <w:rPr>
          <w:sz w:val="24"/>
          <w:szCs w:val="24"/>
        </w:rPr>
        <w:t>контент</w:t>
      </w:r>
      <w:proofErr w:type="spellEnd"/>
      <w:r w:rsidRPr="0018044B">
        <w:rPr>
          <w:sz w:val="24"/>
          <w:szCs w:val="24"/>
        </w:rPr>
        <w:t xml:space="preserve"> фильтрации </w:t>
      </w:r>
      <w:proofErr w:type="spellStart"/>
      <w:r w:rsidRPr="0018044B">
        <w:rPr>
          <w:sz w:val="24"/>
          <w:szCs w:val="24"/>
        </w:rPr>
        <w:t>SkyDNS</w:t>
      </w:r>
      <w:proofErr w:type="spellEnd"/>
      <w:r w:rsidRPr="0018044B">
        <w:rPr>
          <w:sz w:val="24"/>
          <w:szCs w:val="24"/>
        </w:rPr>
        <w:t xml:space="preserve">, справочно-правовая система «Консультант плюс», «Гарант», </w:t>
      </w:r>
      <w:proofErr w:type="spellStart"/>
      <w:r w:rsidRPr="0018044B">
        <w:rPr>
          <w:sz w:val="24"/>
          <w:szCs w:val="24"/>
        </w:rPr>
        <w:t>Электронно</w:t>
      </w:r>
      <w:proofErr w:type="spellEnd"/>
      <w:r w:rsidRPr="0018044B">
        <w:rPr>
          <w:sz w:val="24"/>
          <w:szCs w:val="24"/>
        </w:rPr>
        <w:t xml:space="preserve"> библиотечная система </w:t>
      </w:r>
      <w:proofErr w:type="spellStart"/>
      <w:r w:rsidRPr="0018044B">
        <w:rPr>
          <w:sz w:val="24"/>
          <w:szCs w:val="24"/>
        </w:rPr>
        <w:t>IPRbooks</w:t>
      </w:r>
      <w:proofErr w:type="spellEnd"/>
      <w:r w:rsidRPr="0018044B">
        <w:rPr>
          <w:sz w:val="24"/>
          <w:szCs w:val="24"/>
        </w:rPr>
        <w:t xml:space="preserve">, </w:t>
      </w:r>
      <w:proofErr w:type="spellStart"/>
      <w:r w:rsidRPr="0018044B">
        <w:rPr>
          <w:sz w:val="24"/>
          <w:szCs w:val="24"/>
        </w:rPr>
        <w:t>Электронно</w:t>
      </w:r>
      <w:proofErr w:type="spellEnd"/>
      <w:r w:rsidRPr="0018044B">
        <w:rPr>
          <w:sz w:val="24"/>
          <w:szCs w:val="24"/>
        </w:rPr>
        <w:t xml:space="preserve"> библиотечная система "ЭБС ЮРАЙТ </w:t>
      </w:r>
      <w:hyperlink w:history="1">
        <w:r w:rsidRPr="0018044B">
          <w:rPr>
            <w:color w:val="0000FF"/>
            <w:sz w:val="24"/>
            <w:szCs w:val="24"/>
            <w:u w:val="single"/>
          </w:rPr>
          <w:t xml:space="preserve">www.biblio-online. </w:t>
        </w:r>
        <w:proofErr w:type="spellStart"/>
        <w:r w:rsidRPr="0018044B">
          <w:rPr>
            <w:color w:val="0000FF"/>
            <w:sz w:val="24"/>
            <w:szCs w:val="24"/>
            <w:u w:val="single"/>
          </w:rPr>
          <w:t>ru</w:t>
        </w:r>
        <w:proofErr w:type="spellEnd"/>
      </w:hyperlink>
      <w:r w:rsidRPr="0018044B">
        <w:rPr>
          <w:sz w:val="24"/>
          <w:szCs w:val="24"/>
        </w:rPr>
        <w:t>.</w:t>
      </w:r>
    </w:p>
    <w:p w:rsidR="0057590C" w:rsidRPr="0018044B" w:rsidRDefault="0057590C" w:rsidP="0057590C">
      <w:pPr>
        <w:jc w:val="both"/>
        <w:rPr>
          <w:sz w:val="24"/>
          <w:szCs w:val="24"/>
        </w:rPr>
      </w:pPr>
      <w:r w:rsidRPr="0018044B">
        <w:rPr>
          <w:sz w:val="24"/>
          <w:szCs w:val="24"/>
        </w:rPr>
        <w:t xml:space="preserve">          Учебно-наглядные пособия: 1. Общая характеристика функций менеджмента. 2. Цели управления предприятием. 3. Внешняя среда организации. 4. Принципы управления </w:t>
      </w:r>
      <w:proofErr w:type="spellStart"/>
      <w:r w:rsidRPr="0018044B">
        <w:rPr>
          <w:sz w:val="24"/>
          <w:szCs w:val="24"/>
        </w:rPr>
        <w:t>А.Файоля</w:t>
      </w:r>
      <w:proofErr w:type="spellEnd"/>
      <w:r w:rsidRPr="0018044B">
        <w:rPr>
          <w:sz w:val="24"/>
          <w:szCs w:val="24"/>
        </w:rPr>
        <w:t xml:space="preserve">. 5. Субъекты и объекты управления. 6. Функции управления. 7. Пирамида А. </w:t>
      </w:r>
      <w:proofErr w:type="spellStart"/>
      <w:r w:rsidRPr="0018044B">
        <w:rPr>
          <w:sz w:val="24"/>
          <w:szCs w:val="24"/>
        </w:rPr>
        <w:t>Маслоу</w:t>
      </w:r>
      <w:proofErr w:type="spellEnd"/>
      <w:r w:rsidRPr="0018044B">
        <w:rPr>
          <w:sz w:val="24"/>
          <w:szCs w:val="24"/>
        </w:rPr>
        <w:t xml:space="preserve">. 8. Основные принципы рационального делегирования. 9. Производственная и организационная структура предприятия - 1. 10. Производственная и организационная структура предприятия - 2. Планирование деятельности предприятия. </w:t>
      </w:r>
    </w:p>
    <w:p w:rsidR="0057590C" w:rsidRPr="0018044B" w:rsidRDefault="0057590C" w:rsidP="0057590C">
      <w:pPr>
        <w:ind w:firstLine="709"/>
        <w:jc w:val="both"/>
        <w:rPr>
          <w:sz w:val="24"/>
          <w:szCs w:val="24"/>
        </w:rPr>
      </w:pPr>
      <w:r w:rsidRPr="0018044B">
        <w:rPr>
          <w:sz w:val="24"/>
          <w:szCs w:val="24"/>
        </w:rPr>
        <w:t>2. Для проведения практических занятий:</w:t>
      </w:r>
    </w:p>
    <w:p w:rsidR="0057590C" w:rsidRPr="0018044B" w:rsidRDefault="0057590C" w:rsidP="0057590C">
      <w:pPr>
        <w:ind w:firstLine="709"/>
        <w:jc w:val="both"/>
        <w:rPr>
          <w:sz w:val="24"/>
          <w:szCs w:val="24"/>
        </w:rPr>
      </w:pPr>
      <w:r w:rsidRPr="0018044B">
        <w:rPr>
          <w:sz w:val="24"/>
          <w:szCs w:val="24"/>
        </w:rPr>
        <w:t xml:space="preserve">1) г. Омск, ул. 4-я Челюскинцев, 2а: аудитория 212, материально-техническое оснащение которой составляют: столы (10 шт.), стол преподавательский (1 шт.), стулья (20 шт.), стул преподавательский (1 шт.), кафедра (1 шт.). </w:t>
      </w:r>
    </w:p>
    <w:p w:rsidR="0057590C" w:rsidRPr="0018044B" w:rsidRDefault="0057590C" w:rsidP="0057590C">
      <w:pPr>
        <w:ind w:firstLine="709"/>
        <w:jc w:val="both"/>
        <w:rPr>
          <w:sz w:val="24"/>
          <w:szCs w:val="24"/>
        </w:rPr>
      </w:pPr>
      <w:r w:rsidRPr="0018044B">
        <w:rPr>
          <w:sz w:val="24"/>
          <w:szCs w:val="24"/>
        </w:rPr>
        <w:t>3. Для проведения групповых и индивидуальных консультаций:</w:t>
      </w:r>
    </w:p>
    <w:p w:rsidR="0057590C" w:rsidRPr="0018044B" w:rsidRDefault="0057590C" w:rsidP="0057590C">
      <w:pPr>
        <w:ind w:firstLine="709"/>
        <w:jc w:val="both"/>
        <w:rPr>
          <w:sz w:val="24"/>
          <w:szCs w:val="24"/>
        </w:rPr>
      </w:pPr>
      <w:r w:rsidRPr="0018044B">
        <w:rPr>
          <w:sz w:val="24"/>
          <w:szCs w:val="24"/>
        </w:rPr>
        <w:t xml:space="preserve">1) г. Омск, ул. 4-я Челюскинцев, 2а: аудитория 315, материально-техническое оснащение которой составляют: Столы компьютерный (8 шт.), стол преподавательский (1 шт.), стулья (10 шт.), учебно-наглядные пособия: наглядно-дидактические материалы, доска пластиковая,  видеокамера, компьютер (8 шт.),  </w:t>
      </w:r>
      <w:proofErr w:type="spellStart"/>
      <w:r w:rsidRPr="0018044B">
        <w:rPr>
          <w:sz w:val="24"/>
          <w:szCs w:val="24"/>
        </w:rPr>
        <w:t>Линко</w:t>
      </w:r>
      <w:proofErr w:type="spellEnd"/>
      <w:r w:rsidRPr="0018044B">
        <w:rPr>
          <w:sz w:val="24"/>
          <w:szCs w:val="24"/>
        </w:rPr>
        <w:t xml:space="preserve"> V8.2, Операционная система </w:t>
      </w:r>
      <w:proofErr w:type="spellStart"/>
      <w:r w:rsidRPr="0018044B">
        <w:rPr>
          <w:sz w:val="24"/>
          <w:szCs w:val="24"/>
        </w:rPr>
        <w:t>MicrosoftWindows</w:t>
      </w:r>
      <w:proofErr w:type="spellEnd"/>
      <w:r w:rsidRPr="0018044B">
        <w:rPr>
          <w:sz w:val="24"/>
          <w:szCs w:val="24"/>
        </w:rPr>
        <w:t xml:space="preserve"> XP,  </w:t>
      </w:r>
      <w:proofErr w:type="spellStart"/>
      <w:r w:rsidRPr="0018044B">
        <w:rPr>
          <w:sz w:val="24"/>
          <w:szCs w:val="24"/>
        </w:rPr>
        <w:t>MicrosoftOfficeProfessionalPlus</w:t>
      </w:r>
      <w:proofErr w:type="spellEnd"/>
      <w:r w:rsidRPr="0018044B">
        <w:rPr>
          <w:sz w:val="24"/>
          <w:szCs w:val="24"/>
        </w:rPr>
        <w:t xml:space="preserve"> 2007,  </w:t>
      </w:r>
      <w:proofErr w:type="spellStart"/>
      <w:r w:rsidRPr="0018044B">
        <w:rPr>
          <w:sz w:val="24"/>
          <w:szCs w:val="24"/>
        </w:rPr>
        <w:t>LibreOfficeWriter</w:t>
      </w:r>
      <w:proofErr w:type="spellEnd"/>
      <w:r w:rsidRPr="0018044B">
        <w:rPr>
          <w:sz w:val="24"/>
          <w:szCs w:val="24"/>
        </w:rPr>
        <w:t xml:space="preserve">,  </w:t>
      </w:r>
      <w:proofErr w:type="spellStart"/>
      <w:r w:rsidRPr="0018044B">
        <w:rPr>
          <w:sz w:val="24"/>
          <w:szCs w:val="24"/>
        </w:rPr>
        <w:t>LibreOfficeCalc</w:t>
      </w:r>
      <w:proofErr w:type="spellEnd"/>
      <w:r w:rsidRPr="0018044B">
        <w:rPr>
          <w:sz w:val="24"/>
          <w:szCs w:val="24"/>
        </w:rPr>
        <w:t xml:space="preserve">,  </w:t>
      </w:r>
      <w:proofErr w:type="spellStart"/>
      <w:r w:rsidRPr="0018044B">
        <w:rPr>
          <w:sz w:val="24"/>
          <w:szCs w:val="24"/>
        </w:rPr>
        <w:t>LibreOfficeImpress</w:t>
      </w:r>
      <w:proofErr w:type="spellEnd"/>
      <w:r w:rsidRPr="0018044B">
        <w:rPr>
          <w:sz w:val="24"/>
          <w:szCs w:val="24"/>
        </w:rPr>
        <w:t xml:space="preserve">,  </w:t>
      </w:r>
      <w:proofErr w:type="spellStart"/>
      <w:r w:rsidRPr="0018044B">
        <w:rPr>
          <w:sz w:val="24"/>
          <w:szCs w:val="24"/>
        </w:rPr>
        <w:t>LibreOfficeDraw</w:t>
      </w:r>
      <w:proofErr w:type="spellEnd"/>
      <w:r w:rsidRPr="0018044B">
        <w:rPr>
          <w:sz w:val="24"/>
          <w:szCs w:val="24"/>
        </w:rPr>
        <w:t xml:space="preserve">,  </w:t>
      </w:r>
      <w:proofErr w:type="spellStart"/>
      <w:r w:rsidRPr="0018044B">
        <w:rPr>
          <w:sz w:val="24"/>
          <w:szCs w:val="24"/>
        </w:rPr>
        <w:t>LibreOfficeMath</w:t>
      </w:r>
      <w:proofErr w:type="spellEnd"/>
      <w:r w:rsidRPr="0018044B">
        <w:rPr>
          <w:sz w:val="24"/>
          <w:szCs w:val="24"/>
        </w:rPr>
        <w:t xml:space="preserve">,  </w:t>
      </w:r>
      <w:proofErr w:type="spellStart"/>
      <w:r w:rsidRPr="0018044B">
        <w:rPr>
          <w:sz w:val="24"/>
          <w:szCs w:val="24"/>
        </w:rPr>
        <w:t>LibreOfficeBase</w:t>
      </w:r>
      <w:proofErr w:type="spellEnd"/>
      <w:r w:rsidRPr="0018044B">
        <w:rPr>
          <w:sz w:val="24"/>
          <w:szCs w:val="24"/>
        </w:rPr>
        <w:t xml:space="preserve">, </w:t>
      </w:r>
      <w:proofErr w:type="spellStart"/>
      <w:r w:rsidRPr="0018044B">
        <w:rPr>
          <w:sz w:val="24"/>
          <w:szCs w:val="24"/>
        </w:rPr>
        <w:t>Линко</w:t>
      </w:r>
      <w:proofErr w:type="spellEnd"/>
      <w:r w:rsidRPr="0018044B">
        <w:rPr>
          <w:sz w:val="24"/>
          <w:szCs w:val="24"/>
        </w:rPr>
        <w:t xml:space="preserve"> V8.2, 1С:Предпр.8.Комплект для обучения в высших и средних учебных заведениях, </w:t>
      </w:r>
      <w:proofErr w:type="spellStart"/>
      <w:r w:rsidRPr="0018044B">
        <w:rPr>
          <w:sz w:val="24"/>
          <w:szCs w:val="24"/>
        </w:rPr>
        <w:t>NetBeans</w:t>
      </w:r>
      <w:proofErr w:type="spellEnd"/>
      <w:r w:rsidRPr="0018044B">
        <w:rPr>
          <w:sz w:val="24"/>
          <w:szCs w:val="24"/>
        </w:rPr>
        <w:t xml:space="preserve"> , </w:t>
      </w:r>
      <w:proofErr w:type="spellStart"/>
      <w:r w:rsidRPr="0018044B">
        <w:rPr>
          <w:sz w:val="24"/>
          <w:szCs w:val="24"/>
        </w:rPr>
        <w:t>RunaWFE</w:t>
      </w:r>
      <w:proofErr w:type="spellEnd"/>
      <w:r w:rsidRPr="0018044B">
        <w:rPr>
          <w:sz w:val="24"/>
          <w:szCs w:val="24"/>
        </w:rPr>
        <w:t xml:space="preserve">, </w:t>
      </w:r>
      <w:proofErr w:type="spellStart"/>
      <w:r w:rsidRPr="0018044B">
        <w:rPr>
          <w:sz w:val="24"/>
          <w:szCs w:val="24"/>
        </w:rPr>
        <w:t>Moodle</w:t>
      </w:r>
      <w:proofErr w:type="spellEnd"/>
      <w:r w:rsidRPr="0018044B">
        <w:rPr>
          <w:sz w:val="24"/>
          <w:szCs w:val="24"/>
        </w:rPr>
        <w:t xml:space="preserve">, </w:t>
      </w:r>
      <w:proofErr w:type="spellStart"/>
      <w:r w:rsidRPr="0018044B">
        <w:rPr>
          <w:sz w:val="24"/>
          <w:szCs w:val="24"/>
        </w:rPr>
        <w:t>BigBlueButton</w:t>
      </w:r>
      <w:proofErr w:type="spellEnd"/>
      <w:r w:rsidRPr="0018044B">
        <w:rPr>
          <w:sz w:val="24"/>
          <w:szCs w:val="24"/>
        </w:rPr>
        <w:t xml:space="preserve">, PSPP, GIMP,  </w:t>
      </w:r>
      <w:proofErr w:type="spellStart"/>
      <w:r w:rsidRPr="0018044B">
        <w:rPr>
          <w:sz w:val="24"/>
          <w:szCs w:val="24"/>
        </w:rPr>
        <w:t>Inkscape</w:t>
      </w:r>
      <w:proofErr w:type="spellEnd"/>
      <w:r w:rsidRPr="0018044B">
        <w:rPr>
          <w:sz w:val="24"/>
          <w:szCs w:val="24"/>
        </w:rPr>
        <w:t xml:space="preserve">, </w:t>
      </w:r>
      <w:proofErr w:type="spellStart"/>
      <w:r w:rsidRPr="0018044B">
        <w:rPr>
          <w:sz w:val="24"/>
          <w:szCs w:val="24"/>
        </w:rPr>
        <w:t>Scribus</w:t>
      </w:r>
      <w:proofErr w:type="spellEnd"/>
      <w:r w:rsidRPr="0018044B">
        <w:rPr>
          <w:sz w:val="24"/>
          <w:szCs w:val="24"/>
        </w:rPr>
        <w:t xml:space="preserve">, </w:t>
      </w:r>
      <w:proofErr w:type="spellStart"/>
      <w:r w:rsidRPr="0018044B">
        <w:rPr>
          <w:sz w:val="24"/>
          <w:szCs w:val="24"/>
        </w:rPr>
        <w:lastRenderedPageBreak/>
        <w:t>Audacity</w:t>
      </w:r>
      <w:proofErr w:type="spellEnd"/>
      <w:r w:rsidRPr="0018044B">
        <w:rPr>
          <w:sz w:val="24"/>
          <w:szCs w:val="24"/>
        </w:rPr>
        <w:t xml:space="preserve">, </w:t>
      </w:r>
      <w:proofErr w:type="spellStart"/>
      <w:r w:rsidRPr="0018044B">
        <w:rPr>
          <w:sz w:val="24"/>
          <w:szCs w:val="24"/>
        </w:rPr>
        <w:t>Avidemux</w:t>
      </w:r>
      <w:proofErr w:type="spellEnd"/>
      <w:r w:rsidRPr="0018044B">
        <w:rPr>
          <w:sz w:val="24"/>
          <w:szCs w:val="24"/>
        </w:rPr>
        <w:t xml:space="preserve">, </w:t>
      </w:r>
      <w:proofErr w:type="spellStart"/>
      <w:r w:rsidRPr="0018044B">
        <w:rPr>
          <w:sz w:val="24"/>
          <w:szCs w:val="24"/>
        </w:rPr>
        <w:t>DeductorAcademic</w:t>
      </w:r>
      <w:proofErr w:type="spellEnd"/>
      <w:r w:rsidRPr="0018044B">
        <w:rPr>
          <w:sz w:val="24"/>
          <w:szCs w:val="24"/>
        </w:rPr>
        <w:t xml:space="preserve">,  </w:t>
      </w:r>
      <w:proofErr w:type="spellStart"/>
      <w:r w:rsidRPr="0018044B">
        <w:rPr>
          <w:sz w:val="24"/>
          <w:szCs w:val="24"/>
        </w:rPr>
        <w:t>VirtualBox</w:t>
      </w:r>
      <w:proofErr w:type="spellEnd"/>
      <w:r w:rsidRPr="0018044B">
        <w:rPr>
          <w:sz w:val="24"/>
          <w:szCs w:val="24"/>
        </w:rPr>
        <w:t xml:space="preserve">, </w:t>
      </w:r>
      <w:proofErr w:type="spellStart"/>
      <w:r w:rsidRPr="0018044B">
        <w:rPr>
          <w:sz w:val="24"/>
          <w:szCs w:val="24"/>
        </w:rPr>
        <w:t>KasperskyEndpointSecurity</w:t>
      </w:r>
      <w:proofErr w:type="spellEnd"/>
      <w:r w:rsidRPr="0018044B">
        <w:rPr>
          <w:sz w:val="24"/>
          <w:szCs w:val="24"/>
        </w:rPr>
        <w:t xml:space="preserve"> для бизнеса – Стандартный, Система </w:t>
      </w:r>
      <w:proofErr w:type="spellStart"/>
      <w:r w:rsidRPr="0018044B">
        <w:rPr>
          <w:sz w:val="24"/>
          <w:szCs w:val="24"/>
        </w:rPr>
        <w:t>контент</w:t>
      </w:r>
      <w:proofErr w:type="spellEnd"/>
      <w:r w:rsidRPr="0018044B">
        <w:rPr>
          <w:sz w:val="24"/>
          <w:szCs w:val="24"/>
        </w:rPr>
        <w:t xml:space="preserve"> фильтрации </w:t>
      </w:r>
      <w:proofErr w:type="spellStart"/>
      <w:r w:rsidRPr="0018044B">
        <w:rPr>
          <w:sz w:val="24"/>
          <w:szCs w:val="24"/>
        </w:rPr>
        <w:t>SkyDNS</w:t>
      </w:r>
      <w:proofErr w:type="spellEnd"/>
      <w:r w:rsidRPr="0018044B">
        <w:rPr>
          <w:sz w:val="24"/>
          <w:szCs w:val="24"/>
        </w:rPr>
        <w:t xml:space="preserve">, справочно-правовая система «Консультант плюс», «Гарант» , </w:t>
      </w:r>
      <w:proofErr w:type="spellStart"/>
      <w:r w:rsidRPr="0018044B">
        <w:rPr>
          <w:sz w:val="24"/>
          <w:szCs w:val="24"/>
        </w:rPr>
        <w:t>Электронно</w:t>
      </w:r>
      <w:proofErr w:type="spellEnd"/>
      <w:r w:rsidRPr="0018044B">
        <w:rPr>
          <w:sz w:val="24"/>
          <w:szCs w:val="24"/>
        </w:rPr>
        <w:t xml:space="preserve"> библиотечная система </w:t>
      </w:r>
      <w:proofErr w:type="spellStart"/>
      <w:r w:rsidRPr="0018044B">
        <w:rPr>
          <w:sz w:val="24"/>
          <w:szCs w:val="24"/>
        </w:rPr>
        <w:t>IPRbooks</w:t>
      </w:r>
      <w:proofErr w:type="spellEnd"/>
      <w:r w:rsidRPr="0018044B">
        <w:rPr>
          <w:sz w:val="24"/>
          <w:szCs w:val="24"/>
        </w:rPr>
        <w:t xml:space="preserve">, </w:t>
      </w:r>
      <w:proofErr w:type="spellStart"/>
      <w:r w:rsidRPr="0018044B">
        <w:rPr>
          <w:sz w:val="24"/>
          <w:szCs w:val="24"/>
        </w:rPr>
        <w:t>Электронно</w:t>
      </w:r>
      <w:proofErr w:type="spellEnd"/>
      <w:r w:rsidRPr="0018044B">
        <w:rPr>
          <w:sz w:val="24"/>
          <w:szCs w:val="24"/>
        </w:rPr>
        <w:t xml:space="preserve"> библиотечная система "ЭБС ЮРАЙТ </w:t>
      </w:r>
      <w:hyperlink w:history="1">
        <w:r w:rsidRPr="0018044B">
          <w:rPr>
            <w:color w:val="0000FF"/>
            <w:sz w:val="24"/>
            <w:szCs w:val="24"/>
            <w:u w:val="single"/>
          </w:rPr>
          <w:t xml:space="preserve">www.biblio-online. </w:t>
        </w:r>
        <w:proofErr w:type="spellStart"/>
        <w:r w:rsidRPr="0018044B">
          <w:rPr>
            <w:color w:val="0000FF"/>
            <w:sz w:val="24"/>
            <w:szCs w:val="24"/>
            <w:u w:val="single"/>
          </w:rPr>
          <w:t>ru</w:t>
        </w:r>
        <w:proofErr w:type="spellEnd"/>
      </w:hyperlink>
    </w:p>
    <w:p w:rsidR="0057590C" w:rsidRPr="0018044B" w:rsidRDefault="0057590C" w:rsidP="0057590C">
      <w:pPr>
        <w:ind w:firstLine="709"/>
        <w:jc w:val="both"/>
        <w:rPr>
          <w:sz w:val="24"/>
          <w:szCs w:val="24"/>
        </w:rPr>
      </w:pPr>
      <w:r w:rsidRPr="0018044B">
        <w:rPr>
          <w:sz w:val="24"/>
          <w:szCs w:val="24"/>
        </w:rPr>
        <w:t>4. Для самостоятельной работы:</w:t>
      </w:r>
    </w:p>
    <w:p w:rsidR="0057590C" w:rsidRPr="0018044B" w:rsidRDefault="0057590C" w:rsidP="0057590C">
      <w:pPr>
        <w:ind w:firstLine="709"/>
        <w:jc w:val="both"/>
        <w:rPr>
          <w:sz w:val="24"/>
          <w:szCs w:val="24"/>
        </w:rPr>
      </w:pPr>
      <w:r w:rsidRPr="0018044B">
        <w:rPr>
          <w:sz w:val="24"/>
          <w:szCs w:val="24"/>
        </w:rPr>
        <w:t xml:space="preserve">1) г. Омск, ул. 4-я Челюскинцев, 2а: аудитория 302,  материально-техническое оснащение которой составляют: столы компьютерные (11 </w:t>
      </w:r>
      <w:proofErr w:type="spellStart"/>
      <w:r w:rsidRPr="0018044B">
        <w:rPr>
          <w:sz w:val="24"/>
          <w:szCs w:val="24"/>
        </w:rPr>
        <w:t>шт</w:t>
      </w:r>
      <w:proofErr w:type="spellEnd"/>
      <w:r w:rsidRPr="0018044B">
        <w:rPr>
          <w:sz w:val="24"/>
          <w:szCs w:val="24"/>
        </w:rPr>
        <w:t xml:space="preserve">); стулья (23 шт.); компьютеры (11 шт.), подключенные к локальной сети </w:t>
      </w:r>
      <w:proofErr w:type="spellStart"/>
      <w:r w:rsidRPr="0018044B">
        <w:rPr>
          <w:sz w:val="24"/>
          <w:szCs w:val="24"/>
        </w:rPr>
        <w:t>ОмГА</w:t>
      </w:r>
      <w:proofErr w:type="spellEnd"/>
      <w:r w:rsidRPr="0018044B">
        <w:rPr>
          <w:sz w:val="24"/>
          <w:szCs w:val="24"/>
        </w:rPr>
        <w:t xml:space="preserve"> и к глобальной сети Интернет с обеспечением доступа в электронную информационно-образовательную среду </w:t>
      </w:r>
      <w:proofErr w:type="spellStart"/>
      <w:r w:rsidRPr="0018044B">
        <w:rPr>
          <w:sz w:val="24"/>
          <w:szCs w:val="24"/>
        </w:rPr>
        <w:t>ОмГА</w:t>
      </w:r>
      <w:proofErr w:type="spellEnd"/>
      <w:r w:rsidRPr="0018044B">
        <w:rPr>
          <w:sz w:val="24"/>
          <w:szCs w:val="24"/>
        </w:rPr>
        <w:t xml:space="preserve">; доска пластиковая; колонки (2 шт.); операционная система </w:t>
      </w:r>
      <w:proofErr w:type="spellStart"/>
      <w:r w:rsidRPr="0018044B">
        <w:rPr>
          <w:sz w:val="24"/>
          <w:szCs w:val="24"/>
        </w:rPr>
        <w:t>MicrosoftWindows</w:t>
      </w:r>
      <w:proofErr w:type="spellEnd"/>
      <w:r w:rsidRPr="0018044B">
        <w:rPr>
          <w:sz w:val="24"/>
          <w:szCs w:val="24"/>
        </w:rPr>
        <w:t xml:space="preserve"> 10,  </w:t>
      </w:r>
      <w:proofErr w:type="spellStart"/>
      <w:r w:rsidRPr="0018044B">
        <w:rPr>
          <w:sz w:val="24"/>
          <w:szCs w:val="24"/>
        </w:rPr>
        <w:t>MicrosoftOfficeProfessionalPlus</w:t>
      </w:r>
      <w:proofErr w:type="spellEnd"/>
      <w:r w:rsidRPr="0018044B">
        <w:rPr>
          <w:sz w:val="24"/>
          <w:szCs w:val="24"/>
        </w:rPr>
        <w:t xml:space="preserve"> 2007,  </w:t>
      </w:r>
      <w:proofErr w:type="spellStart"/>
      <w:r w:rsidRPr="0018044B">
        <w:rPr>
          <w:sz w:val="24"/>
          <w:szCs w:val="24"/>
        </w:rPr>
        <w:t>LibreOfficeWriter</w:t>
      </w:r>
      <w:proofErr w:type="spellEnd"/>
      <w:r w:rsidRPr="0018044B">
        <w:rPr>
          <w:sz w:val="24"/>
          <w:szCs w:val="24"/>
        </w:rPr>
        <w:t xml:space="preserve">,  </w:t>
      </w:r>
      <w:proofErr w:type="spellStart"/>
      <w:r w:rsidRPr="0018044B">
        <w:rPr>
          <w:sz w:val="24"/>
          <w:szCs w:val="24"/>
        </w:rPr>
        <w:t>LibreOfficeCalc</w:t>
      </w:r>
      <w:proofErr w:type="spellEnd"/>
      <w:r w:rsidRPr="0018044B">
        <w:rPr>
          <w:sz w:val="24"/>
          <w:szCs w:val="24"/>
        </w:rPr>
        <w:t xml:space="preserve">,  </w:t>
      </w:r>
      <w:proofErr w:type="spellStart"/>
      <w:r w:rsidRPr="0018044B">
        <w:rPr>
          <w:sz w:val="24"/>
          <w:szCs w:val="24"/>
        </w:rPr>
        <w:t>LibreOfficeImpress</w:t>
      </w:r>
      <w:proofErr w:type="spellEnd"/>
      <w:r w:rsidRPr="0018044B">
        <w:rPr>
          <w:sz w:val="24"/>
          <w:szCs w:val="24"/>
        </w:rPr>
        <w:t xml:space="preserve">,  </w:t>
      </w:r>
      <w:proofErr w:type="spellStart"/>
      <w:r w:rsidRPr="0018044B">
        <w:rPr>
          <w:sz w:val="24"/>
          <w:szCs w:val="24"/>
        </w:rPr>
        <w:t>LibreOfficeDraw</w:t>
      </w:r>
      <w:proofErr w:type="spellEnd"/>
      <w:r w:rsidRPr="0018044B">
        <w:rPr>
          <w:sz w:val="24"/>
          <w:szCs w:val="24"/>
        </w:rPr>
        <w:t xml:space="preserve">,  </w:t>
      </w:r>
      <w:proofErr w:type="spellStart"/>
      <w:r w:rsidRPr="0018044B">
        <w:rPr>
          <w:sz w:val="24"/>
          <w:szCs w:val="24"/>
        </w:rPr>
        <w:t>LibreOfficeMath</w:t>
      </w:r>
      <w:proofErr w:type="spellEnd"/>
      <w:r w:rsidRPr="0018044B">
        <w:rPr>
          <w:sz w:val="24"/>
          <w:szCs w:val="24"/>
        </w:rPr>
        <w:t xml:space="preserve">,  </w:t>
      </w:r>
      <w:proofErr w:type="spellStart"/>
      <w:r w:rsidRPr="0018044B">
        <w:rPr>
          <w:sz w:val="24"/>
          <w:szCs w:val="24"/>
        </w:rPr>
        <w:t>LibreOfficeBase</w:t>
      </w:r>
      <w:proofErr w:type="spellEnd"/>
      <w:r w:rsidRPr="0018044B">
        <w:rPr>
          <w:sz w:val="24"/>
          <w:szCs w:val="24"/>
        </w:rPr>
        <w:t xml:space="preserve">, 1С:Предпр.8.Комплект для обучения в высших и средних учебных заведениях, MICROSOFT SQL SERVER 2016 EXPRESS,  </w:t>
      </w:r>
      <w:proofErr w:type="spellStart"/>
      <w:r w:rsidRPr="0018044B">
        <w:rPr>
          <w:sz w:val="24"/>
          <w:szCs w:val="24"/>
        </w:rPr>
        <w:t>MySQL</w:t>
      </w:r>
      <w:proofErr w:type="spellEnd"/>
      <w:r w:rsidRPr="0018044B">
        <w:rPr>
          <w:sz w:val="24"/>
          <w:szCs w:val="24"/>
        </w:rPr>
        <w:t xml:space="preserve">, </w:t>
      </w:r>
      <w:proofErr w:type="spellStart"/>
      <w:r w:rsidRPr="0018044B">
        <w:rPr>
          <w:sz w:val="24"/>
          <w:szCs w:val="24"/>
        </w:rPr>
        <w:t>NetBeans</w:t>
      </w:r>
      <w:proofErr w:type="spellEnd"/>
      <w:r w:rsidRPr="0018044B">
        <w:rPr>
          <w:sz w:val="24"/>
          <w:szCs w:val="24"/>
        </w:rPr>
        <w:t xml:space="preserve"> , </w:t>
      </w:r>
      <w:proofErr w:type="spellStart"/>
      <w:r w:rsidRPr="0018044B">
        <w:rPr>
          <w:sz w:val="24"/>
          <w:szCs w:val="24"/>
        </w:rPr>
        <w:t>RunaWFE</w:t>
      </w:r>
      <w:proofErr w:type="spellEnd"/>
      <w:r w:rsidRPr="0018044B">
        <w:rPr>
          <w:sz w:val="24"/>
          <w:szCs w:val="24"/>
        </w:rPr>
        <w:t xml:space="preserve">, </w:t>
      </w:r>
      <w:proofErr w:type="spellStart"/>
      <w:r w:rsidRPr="0018044B">
        <w:rPr>
          <w:sz w:val="24"/>
          <w:szCs w:val="24"/>
        </w:rPr>
        <w:t>Moodle</w:t>
      </w:r>
      <w:proofErr w:type="spellEnd"/>
      <w:r w:rsidRPr="0018044B">
        <w:rPr>
          <w:sz w:val="24"/>
          <w:szCs w:val="24"/>
        </w:rPr>
        <w:t xml:space="preserve">, </w:t>
      </w:r>
      <w:proofErr w:type="spellStart"/>
      <w:r w:rsidRPr="0018044B">
        <w:rPr>
          <w:sz w:val="24"/>
          <w:szCs w:val="24"/>
        </w:rPr>
        <w:t>BigBlueButton</w:t>
      </w:r>
      <w:proofErr w:type="spellEnd"/>
      <w:r w:rsidRPr="0018044B">
        <w:rPr>
          <w:sz w:val="24"/>
          <w:szCs w:val="24"/>
        </w:rPr>
        <w:t xml:space="preserve">, PSPP, GIMP,  </w:t>
      </w:r>
      <w:proofErr w:type="spellStart"/>
      <w:r w:rsidRPr="0018044B">
        <w:rPr>
          <w:sz w:val="24"/>
          <w:szCs w:val="24"/>
        </w:rPr>
        <w:t>Inkscape</w:t>
      </w:r>
      <w:proofErr w:type="spellEnd"/>
      <w:r w:rsidRPr="0018044B">
        <w:rPr>
          <w:sz w:val="24"/>
          <w:szCs w:val="24"/>
        </w:rPr>
        <w:t xml:space="preserve">, </w:t>
      </w:r>
      <w:proofErr w:type="spellStart"/>
      <w:r w:rsidRPr="0018044B">
        <w:rPr>
          <w:sz w:val="24"/>
          <w:szCs w:val="24"/>
        </w:rPr>
        <w:t>Scribus</w:t>
      </w:r>
      <w:proofErr w:type="spellEnd"/>
      <w:r w:rsidRPr="0018044B">
        <w:rPr>
          <w:sz w:val="24"/>
          <w:szCs w:val="24"/>
        </w:rPr>
        <w:t xml:space="preserve">, </w:t>
      </w:r>
      <w:proofErr w:type="spellStart"/>
      <w:r w:rsidRPr="0018044B">
        <w:rPr>
          <w:sz w:val="24"/>
          <w:szCs w:val="24"/>
        </w:rPr>
        <w:t>Audacity</w:t>
      </w:r>
      <w:proofErr w:type="spellEnd"/>
      <w:r w:rsidRPr="0018044B">
        <w:rPr>
          <w:sz w:val="24"/>
          <w:szCs w:val="24"/>
        </w:rPr>
        <w:t xml:space="preserve">, </w:t>
      </w:r>
      <w:proofErr w:type="spellStart"/>
      <w:r w:rsidRPr="0018044B">
        <w:rPr>
          <w:sz w:val="24"/>
          <w:szCs w:val="24"/>
        </w:rPr>
        <w:t>Avidemux</w:t>
      </w:r>
      <w:proofErr w:type="spellEnd"/>
      <w:r w:rsidRPr="0018044B">
        <w:rPr>
          <w:sz w:val="24"/>
          <w:szCs w:val="24"/>
        </w:rPr>
        <w:t xml:space="preserve">, </w:t>
      </w:r>
      <w:proofErr w:type="spellStart"/>
      <w:r w:rsidRPr="0018044B">
        <w:rPr>
          <w:sz w:val="24"/>
          <w:szCs w:val="24"/>
        </w:rPr>
        <w:t>DeductorAcademic</w:t>
      </w:r>
      <w:proofErr w:type="spellEnd"/>
      <w:r w:rsidRPr="0018044B">
        <w:rPr>
          <w:sz w:val="24"/>
          <w:szCs w:val="24"/>
        </w:rPr>
        <w:t xml:space="preserve">,  SAS® </w:t>
      </w:r>
      <w:proofErr w:type="spellStart"/>
      <w:r w:rsidRPr="0018044B">
        <w:rPr>
          <w:sz w:val="24"/>
          <w:szCs w:val="24"/>
        </w:rPr>
        <w:t>UniversityEdition</w:t>
      </w:r>
      <w:proofErr w:type="spellEnd"/>
      <w:r w:rsidRPr="0018044B">
        <w:rPr>
          <w:sz w:val="24"/>
          <w:szCs w:val="24"/>
        </w:rPr>
        <w:t xml:space="preserve">,  </w:t>
      </w:r>
      <w:proofErr w:type="spellStart"/>
      <w:r w:rsidRPr="0018044B">
        <w:rPr>
          <w:sz w:val="24"/>
          <w:szCs w:val="24"/>
        </w:rPr>
        <w:t>VirtualBox</w:t>
      </w:r>
      <w:proofErr w:type="spellEnd"/>
      <w:r w:rsidRPr="0018044B">
        <w:rPr>
          <w:sz w:val="24"/>
          <w:szCs w:val="24"/>
        </w:rPr>
        <w:t xml:space="preserve">, </w:t>
      </w:r>
      <w:proofErr w:type="spellStart"/>
      <w:r w:rsidRPr="0018044B">
        <w:rPr>
          <w:sz w:val="24"/>
          <w:szCs w:val="24"/>
        </w:rPr>
        <w:t>KasperskyEndpointSecurity</w:t>
      </w:r>
      <w:proofErr w:type="spellEnd"/>
      <w:r w:rsidRPr="0018044B">
        <w:rPr>
          <w:sz w:val="24"/>
          <w:szCs w:val="24"/>
        </w:rPr>
        <w:t xml:space="preserve"> для бизнеса – Стандартный, Система </w:t>
      </w:r>
      <w:proofErr w:type="spellStart"/>
      <w:r w:rsidRPr="0018044B">
        <w:rPr>
          <w:sz w:val="24"/>
          <w:szCs w:val="24"/>
        </w:rPr>
        <w:t>контент</w:t>
      </w:r>
      <w:proofErr w:type="spellEnd"/>
      <w:r w:rsidRPr="0018044B">
        <w:rPr>
          <w:sz w:val="24"/>
          <w:szCs w:val="24"/>
        </w:rPr>
        <w:t xml:space="preserve"> фильтрации </w:t>
      </w:r>
      <w:proofErr w:type="spellStart"/>
      <w:r w:rsidRPr="0018044B">
        <w:rPr>
          <w:sz w:val="24"/>
          <w:szCs w:val="24"/>
        </w:rPr>
        <w:t>SkyDNS</w:t>
      </w:r>
      <w:proofErr w:type="spellEnd"/>
      <w:r w:rsidRPr="0018044B">
        <w:rPr>
          <w:sz w:val="24"/>
          <w:szCs w:val="24"/>
        </w:rPr>
        <w:t>, справочно-правовая система «Консультант плюс», «Гарант»; электронно-библиотечные системы «</w:t>
      </w:r>
      <w:proofErr w:type="spellStart"/>
      <w:r w:rsidRPr="0018044B">
        <w:rPr>
          <w:sz w:val="24"/>
          <w:szCs w:val="24"/>
        </w:rPr>
        <w:t>IPRbooks</w:t>
      </w:r>
      <w:proofErr w:type="spellEnd"/>
      <w:r w:rsidRPr="0018044B">
        <w:rPr>
          <w:sz w:val="24"/>
          <w:szCs w:val="24"/>
        </w:rPr>
        <w:t xml:space="preserve">» - режим доступа: </w:t>
      </w:r>
      <w:hyperlink r:id="rId12" w:history="1">
        <w:r w:rsidRPr="0018044B">
          <w:rPr>
            <w:color w:val="0000FF"/>
            <w:sz w:val="24"/>
            <w:szCs w:val="24"/>
            <w:u w:val="single"/>
          </w:rPr>
          <w:t>http://www.iprbookshop.ru</w:t>
        </w:r>
      </w:hyperlink>
      <w:r w:rsidRPr="0018044B">
        <w:rPr>
          <w:sz w:val="24"/>
          <w:szCs w:val="24"/>
        </w:rPr>
        <w:t xml:space="preserve"> и «ЭБС ЮРАЙТ» - режим доступа: </w:t>
      </w:r>
      <w:hyperlink w:history="1">
        <w:r w:rsidRPr="0018044B">
          <w:rPr>
            <w:color w:val="0000FF"/>
            <w:sz w:val="24"/>
            <w:szCs w:val="24"/>
            <w:u w:val="single"/>
          </w:rPr>
          <w:t xml:space="preserve">www.biblio-online. </w:t>
        </w:r>
        <w:proofErr w:type="spellStart"/>
        <w:r w:rsidRPr="0018044B">
          <w:rPr>
            <w:color w:val="0000FF"/>
            <w:sz w:val="24"/>
            <w:szCs w:val="24"/>
            <w:u w:val="single"/>
          </w:rPr>
          <w:t>ru</w:t>
        </w:r>
        <w:proofErr w:type="spellEnd"/>
      </w:hyperlink>
      <w:r w:rsidRPr="0018044B">
        <w:rPr>
          <w:sz w:val="24"/>
          <w:szCs w:val="24"/>
        </w:rPr>
        <w:t>.</w:t>
      </w:r>
    </w:p>
    <w:p w:rsidR="0057590C" w:rsidRPr="0018044B" w:rsidRDefault="0057590C" w:rsidP="0057590C">
      <w:pPr>
        <w:ind w:firstLine="709"/>
        <w:jc w:val="both"/>
        <w:rPr>
          <w:sz w:val="24"/>
          <w:szCs w:val="24"/>
        </w:rPr>
      </w:pPr>
      <w:r w:rsidRPr="0018044B">
        <w:rPr>
          <w:sz w:val="24"/>
          <w:szCs w:val="24"/>
        </w:rPr>
        <w:t xml:space="preserve">2) г. Омск, ул. 4-я Челюскинцев, 2а: аудитория 304,  материально-техническое оснащение которой составляют: столы компьютерные (11 </w:t>
      </w:r>
      <w:proofErr w:type="spellStart"/>
      <w:r w:rsidRPr="0018044B">
        <w:rPr>
          <w:sz w:val="24"/>
          <w:szCs w:val="24"/>
        </w:rPr>
        <w:t>шт</w:t>
      </w:r>
      <w:proofErr w:type="spellEnd"/>
      <w:r w:rsidRPr="0018044B">
        <w:rPr>
          <w:sz w:val="24"/>
          <w:szCs w:val="24"/>
        </w:rPr>
        <w:t xml:space="preserve">); стулья (23 шт.); компьютеры (11 шт.), подключенные к локальной сети </w:t>
      </w:r>
      <w:proofErr w:type="spellStart"/>
      <w:r w:rsidRPr="0018044B">
        <w:rPr>
          <w:sz w:val="24"/>
          <w:szCs w:val="24"/>
        </w:rPr>
        <w:t>ОмГА</w:t>
      </w:r>
      <w:proofErr w:type="spellEnd"/>
      <w:r w:rsidRPr="0018044B">
        <w:rPr>
          <w:sz w:val="24"/>
          <w:szCs w:val="24"/>
        </w:rPr>
        <w:t xml:space="preserve"> и к глобальной сети Интернет с обеспечением доступа в электронную информационно-образовательную среду </w:t>
      </w:r>
      <w:proofErr w:type="spellStart"/>
      <w:r w:rsidRPr="0018044B">
        <w:rPr>
          <w:sz w:val="24"/>
          <w:szCs w:val="24"/>
        </w:rPr>
        <w:t>ОмГА</w:t>
      </w:r>
      <w:proofErr w:type="spellEnd"/>
      <w:r w:rsidRPr="0018044B">
        <w:rPr>
          <w:sz w:val="24"/>
          <w:szCs w:val="24"/>
        </w:rPr>
        <w:t xml:space="preserve">; доска пластиковая; колонки (2 шт.); экран; мультимедийный проектор; кафедра; операционная система </w:t>
      </w:r>
      <w:proofErr w:type="spellStart"/>
      <w:r w:rsidRPr="0018044B">
        <w:rPr>
          <w:sz w:val="24"/>
          <w:szCs w:val="24"/>
        </w:rPr>
        <w:t>MicrosoftWindows</w:t>
      </w:r>
      <w:proofErr w:type="spellEnd"/>
      <w:r w:rsidRPr="0018044B">
        <w:rPr>
          <w:sz w:val="24"/>
          <w:szCs w:val="24"/>
        </w:rPr>
        <w:t xml:space="preserve"> XP,  </w:t>
      </w:r>
      <w:proofErr w:type="spellStart"/>
      <w:r w:rsidRPr="0018044B">
        <w:rPr>
          <w:sz w:val="24"/>
          <w:szCs w:val="24"/>
        </w:rPr>
        <w:t>MicrosoftOfficeProfessionalPlus</w:t>
      </w:r>
      <w:proofErr w:type="spellEnd"/>
      <w:r w:rsidRPr="0018044B">
        <w:rPr>
          <w:sz w:val="24"/>
          <w:szCs w:val="24"/>
        </w:rPr>
        <w:t xml:space="preserve"> 2007,  </w:t>
      </w:r>
      <w:proofErr w:type="spellStart"/>
      <w:r w:rsidRPr="0018044B">
        <w:rPr>
          <w:sz w:val="24"/>
          <w:szCs w:val="24"/>
        </w:rPr>
        <w:t>LibreOffice</w:t>
      </w:r>
      <w:proofErr w:type="spellEnd"/>
      <w:r w:rsidRPr="0018044B">
        <w:rPr>
          <w:sz w:val="24"/>
          <w:szCs w:val="24"/>
        </w:rPr>
        <w:t xml:space="preserve">, </w:t>
      </w:r>
      <w:proofErr w:type="spellStart"/>
      <w:r w:rsidRPr="0018044B">
        <w:rPr>
          <w:sz w:val="24"/>
          <w:szCs w:val="24"/>
        </w:rPr>
        <w:t>KasperskyEndpointSecurity</w:t>
      </w:r>
      <w:proofErr w:type="spellEnd"/>
      <w:r w:rsidRPr="0018044B">
        <w:rPr>
          <w:sz w:val="24"/>
          <w:szCs w:val="24"/>
        </w:rPr>
        <w:t xml:space="preserve"> для бизнеса – Стандартный, Система </w:t>
      </w:r>
      <w:proofErr w:type="spellStart"/>
      <w:r w:rsidRPr="0018044B">
        <w:rPr>
          <w:sz w:val="24"/>
          <w:szCs w:val="24"/>
        </w:rPr>
        <w:t>контент</w:t>
      </w:r>
      <w:proofErr w:type="spellEnd"/>
      <w:r w:rsidRPr="0018044B">
        <w:rPr>
          <w:sz w:val="24"/>
          <w:szCs w:val="24"/>
        </w:rPr>
        <w:t xml:space="preserve"> фильтрации </w:t>
      </w:r>
      <w:proofErr w:type="spellStart"/>
      <w:r w:rsidRPr="0018044B">
        <w:rPr>
          <w:sz w:val="24"/>
          <w:szCs w:val="24"/>
        </w:rPr>
        <w:t>SkyDNS</w:t>
      </w:r>
      <w:proofErr w:type="spellEnd"/>
      <w:r w:rsidRPr="0018044B">
        <w:rPr>
          <w:sz w:val="24"/>
          <w:szCs w:val="24"/>
        </w:rPr>
        <w:t xml:space="preserve">; справочно-правовая система «Консультант плюс», «Гарант», Интернет шлюз </w:t>
      </w:r>
      <w:proofErr w:type="spellStart"/>
      <w:r w:rsidRPr="0018044B">
        <w:rPr>
          <w:sz w:val="24"/>
          <w:szCs w:val="24"/>
        </w:rPr>
        <w:t>TrafficInspector</w:t>
      </w:r>
      <w:proofErr w:type="spellEnd"/>
      <w:r w:rsidRPr="0018044B">
        <w:rPr>
          <w:sz w:val="24"/>
          <w:szCs w:val="24"/>
        </w:rPr>
        <w:t xml:space="preserve">; 1С:Предпр.8.Комплект для обучения в высших и средних учебных заведениях, </w:t>
      </w:r>
      <w:proofErr w:type="spellStart"/>
      <w:r w:rsidRPr="0018044B">
        <w:rPr>
          <w:sz w:val="24"/>
          <w:szCs w:val="24"/>
        </w:rPr>
        <w:t>NetBeans</w:t>
      </w:r>
      <w:proofErr w:type="spellEnd"/>
      <w:r w:rsidRPr="0018044B">
        <w:rPr>
          <w:sz w:val="24"/>
          <w:szCs w:val="24"/>
        </w:rPr>
        <w:t xml:space="preserve">, </w:t>
      </w:r>
      <w:proofErr w:type="spellStart"/>
      <w:r w:rsidRPr="0018044B">
        <w:rPr>
          <w:sz w:val="24"/>
          <w:szCs w:val="24"/>
        </w:rPr>
        <w:t>RunaWFE</w:t>
      </w:r>
      <w:proofErr w:type="spellEnd"/>
      <w:r w:rsidRPr="0018044B">
        <w:rPr>
          <w:sz w:val="24"/>
          <w:szCs w:val="24"/>
        </w:rPr>
        <w:t xml:space="preserve">, </w:t>
      </w:r>
      <w:proofErr w:type="spellStart"/>
      <w:r w:rsidRPr="0018044B">
        <w:rPr>
          <w:sz w:val="24"/>
          <w:szCs w:val="24"/>
        </w:rPr>
        <w:t>Moodle</w:t>
      </w:r>
      <w:proofErr w:type="spellEnd"/>
      <w:r w:rsidRPr="0018044B">
        <w:rPr>
          <w:sz w:val="24"/>
          <w:szCs w:val="24"/>
        </w:rPr>
        <w:t xml:space="preserve">, PSPP, GIMP, </w:t>
      </w:r>
      <w:proofErr w:type="spellStart"/>
      <w:r w:rsidRPr="0018044B">
        <w:rPr>
          <w:sz w:val="24"/>
          <w:szCs w:val="24"/>
        </w:rPr>
        <w:t>Inkscape</w:t>
      </w:r>
      <w:proofErr w:type="spellEnd"/>
      <w:r w:rsidRPr="0018044B">
        <w:rPr>
          <w:sz w:val="24"/>
          <w:szCs w:val="24"/>
        </w:rPr>
        <w:t xml:space="preserve">, </w:t>
      </w:r>
      <w:proofErr w:type="spellStart"/>
      <w:r w:rsidRPr="0018044B">
        <w:rPr>
          <w:sz w:val="24"/>
          <w:szCs w:val="24"/>
        </w:rPr>
        <w:t>Scribus</w:t>
      </w:r>
      <w:proofErr w:type="spellEnd"/>
      <w:r w:rsidRPr="0018044B">
        <w:rPr>
          <w:sz w:val="24"/>
          <w:szCs w:val="24"/>
        </w:rPr>
        <w:t xml:space="preserve">, </w:t>
      </w:r>
      <w:proofErr w:type="spellStart"/>
      <w:r w:rsidRPr="0018044B">
        <w:rPr>
          <w:sz w:val="24"/>
          <w:szCs w:val="24"/>
        </w:rPr>
        <w:t>Audacity</w:t>
      </w:r>
      <w:proofErr w:type="spellEnd"/>
      <w:r w:rsidRPr="0018044B">
        <w:rPr>
          <w:sz w:val="24"/>
          <w:szCs w:val="24"/>
        </w:rPr>
        <w:t xml:space="preserve">, </w:t>
      </w:r>
      <w:proofErr w:type="spellStart"/>
      <w:r w:rsidRPr="0018044B">
        <w:rPr>
          <w:sz w:val="24"/>
          <w:szCs w:val="24"/>
        </w:rPr>
        <w:t>Avidemux</w:t>
      </w:r>
      <w:proofErr w:type="spellEnd"/>
      <w:r w:rsidRPr="0018044B">
        <w:rPr>
          <w:sz w:val="24"/>
          <w:szCs w:val="24"/>
        </w:rPr>
        <w:t xml:space="preserve">, </w:t>
      </w:r>
      <w:proofErr w:type="spellStart"/>
      <w:r w:rsidRPr="0018044B">
        <w:rPr>
          <w:sz w:val="24"/>
          <w:szCs w:val="24"/>
        </w:rPr>
        <w:t>DeductorStudio</w:t>
      </w:r>
      <w:proofErr w:type="spellEnd"/>
      <w:r w:rsidRPr="0018044B">
        <w:rPr>
          <w:sz w:val="24"/>
          <w:szCs w:val="24"/>
        </w:rPr>
        <w:t>; электронно-библиотечные системы «</w:t>
      </w:r>
      <w:proofErr w:type="spellStart"/>
      <w:r w:rsidRPr="0018044B">
        <w:rPr>
          <w:sz w:val="24"/>
          <w:szCs w:val="24"/>
        </w:rPr>
        <w:t>IPRbooks</w:t>
      </w:r>
      <w:proofErr w:type="spellEnd"/>
      <w:r w:rsidRPr="0018044B">
        <w:rPr>
          <w:sz w:val="24"/>
          <w:szCs w:val="24"/>
        </w:rPr>
        <w:t xml:space="preserve">» - режим доступа: </w:t>
      </w:r>
      <w:hyperlink r:id="rId13" w:history="1">
        <w:r w:rsidRPr="0018044B">
          <w:rPr>
            <w:color w:val="0000FF"/>
            <w:sz w:val="24"/>
            <w:szCs w:val="24"/>
            <w:u w:val="single"/>
          </w:rPr>
          <w:t>http://www.iprbookshop.ru</w:t>
        </w:r>
      </w:hyperlink>
      <w:r w:rsidRPr="0018044B">
        <w:rPr>
          <w:sz w:val="24"/>
          <w:szCs w:val="24"/>
        </w:rPr>
        <w:t>.</w:t>
      </w:r>
    </w:p>
    <w:p w:rsidR="0057590C" w:rsidRPr="0018044B" w:rsidRDefault="0057590C" w:rsidP="0057590C">
      <w:pPr>
        <w:ind w:firstLine="709"/>
        <w:jc w:val="both"/>
        <w:rPr>
          <w:sz w:val="24"/>
          <w:szCs w:val="24"/>
        </w:rPr>
      </w:pPr>
      <w:r w:rsidRPr="0018044B">
        <w:rPr>
          <w:sz w:val="24"/>
          <w:szCs w:val="24"/>
        </w:rPr>
        <w:t xml:space="preserve">3) г. Омск, ул. 4-я Челюскинцев, 2а: Библиотека, материально-техническое оснащение которой составляют: Столы специализированные стулья, столы компьютерные  (5 </w:t>
      </w:r>
      <w:proofErr w:type="spellStart"/>
      <w:proofErr w:type="gramStart"/>
      <w:r w:rsidRPr="0018044B">
        <w:rPr>
          <w:sz w:val="24"/>
          <w:szCs w:val="24"/>
        </w:rPr>
        <w:t>шт</w:t>
      </w:r>
      <w:proofErr w:type="spellEnd"/>
      <w:proofErr w:type="gramEnd"/>
      <w:r w:rsidRPr="0018044B">
        <w:rPr>
          <w:sz w:val="24"/>
          <w:szCs w:val="24"/>
        </w:rPr>
        <w:t xml:space="preserve">), компьютеры (5 </w:t>
      </w:r>
      <w:proofErr w:type="spellStart"/>
      <w:r w:rsidRPr="0018044B">
        <w:rPr>
          <w:sz w:val="24"/>
          <w:szCs w:val="24"/>
        </w:rPr>
        <w:t>шт</w:t>
      </w:r>
      <w:proofErr w:type="spellEnd"/>
      <w:r w:rsidRPr="0018044B">
        <w:rPr>
          <w:sz w:val="24"/>
          <w:szCs w:val="24"/>
        </w:rPr>
        <w:t xml:space="preserve">), стенды информационные «Новинки научной и учебной литературы», «Учебные пособия преподавателей </w:t>
      </w:r>
      <w:proofErr w:type="spellStart"/>
      <w:r w:rsidRPr="0018044B">
        <w:rPr>
          <w:sz w:val="24"/>
          <w:szCs w:val="24"/>
        </w:rPr>
        <w:t>ОмГА</w:t>
      </w:r>
      <w:proofErr w:type="spellEnd"/>
      <w:r w:rsidRPr="0018044B">
        <w:rPr>
          <w:sz w:val="24"/>
          <w:szCs w:val="24"/>
        </w:rPr>
        <w:t xml:space="preserve">», комплект наглядных материалов для стендов. Операционная система </w:t>
      </w:r>
      <w:proofErr w:type="spellStart"/>
      <w:r w:rsidRPr="0018044B">
        <w:rPr>
          <w:sz w:val="24"/>
          <w:szCs w:val="24"/>
        </w:rPr>
        <w:t>MicrosoftWindows</w:t>
      </w:r>
      <w:proofErr w:type="spellEnd"/>
      <w:r w:rsidRPr="0018044B">
        <w:rPr>
          <w:sz w:val="24"/>
          <w:szCs w:val="24"/>
        </w:rPr>
        <w:t xml:space="preserve"> 10,  </w:t>
      </w:r>
      <w:proofErr w:type="spellStart"/>
      <w:r w:rsidRPr="0018044B">
        <w:rPr>
          <w:sz w:val="24"/>
          <w:szCs w:val="24"/>
        </w:rPr>
        <w:t>MicrosoftOfficeProfessionalPlus</w:t>
      </w:r>
      <w:proofErr w:type="spellEnd"/>
      <w:r w:rsidRPr="0018044B">
        <w:rPr>
          <w:sz w:val="24"/>
          <w:szCs w:val="24"/>
        </w:rPr>
        <w:t xml:space="preserve"> 2007,  </w:t>
      </w:r>
      <w:proofErr w:type="spellStart"/>
      <w:r w:rsidRPr="0018044B">
        <w:rPr>
          <w:sz w:val="24"/>
          <w:szCs w:val="24"/>
        </w:rPr>
        <w:t>LibreOfficeWriter</w:t>
      </w:r>
      <w:proofErr w:type="spellEnd"/>
      <w:r w:rsidRPr="0018044B">
        <w:rPr>
          <w:sz w:val="24"/>
          <w:szCs w:val="24"/>
        </w:rPr>
        <w:t xml:space="preserve">,  </w:t>
      </w:r>
      <w:proofErr w:type="spellStart"/>
      <w:r w:rsidRPr="0018044B">
        <w:rPr>
          <w:sz w:val="24"/>
          <w:szCs w:val="24"/>
        </w:rPr>
        <w:t>LibreOfficeCalc</w:t>
      </w:r>
      <w:proofErr w:type="spellEnd"/>
      <w:r w:rsidRPr="0018044B">
        <w:rPr>
          <w:sz w:val="24"/>
          <w:szCs w:val="24"/>
        </w:rPr>
        <w:t xml:space="preserve">,  </w:t>
      </w:r>
      <w:proofErr w:type="spellStart"/>
      <w:r w:rsidRPr="0018044B">
        <w:rPr>
          <w:sz w:val="24"/>
          <w:szCs w:val="24"/>
        </w:rPr>
        <w:t>LibreOfficeImpress</w:t>
      </w:r>
      <w:proofErr w:type="spellEnd"/>
      <w:r w:rsidRPr="0018044B">
        <w:rPr>
          <w:sz w:val="24"/>
          <w:szCs w:val="24"/>
        </w:rPr>
        <w:t xml:space="preserve">,  </w:t>
      </w:r>
      <w:proofErr w:type="spellStart"/>
      <w:r w:rsidRPr="0018044B">
        <w:rPr>
          <w:sz w:val="24"/>
          <w:szCs w:val="24"/>
        </w:rPr>
        <w:t>LibreOfficeDraw</w:t>
      </w:r>
      <w:proofErr w:type="spellEnd"/>
      <w:r w:rsidRPr="0018044B">
        <w:rPr>
          <w:sz w:val="24"/>
          <w:szCs w:val="24"/>
        </w:rPr>
        <w:t xml:space="preserve">,  </w:t>
      </w:r>
      <w:proofErr w:type="spellStart"/>
      <w:r w:rsidRPr="0018044B">
        <w:rPr>
          <w:sz w:val="24"/>
          <w:szCs w:val="24"/>
        </w:rPr>
        <w:t>LibreOfficeMath</w:t>
      </w:r>
      <w:proofErr w:type="spellEnd"/>
      <w:r w:rsidRPr="0018044B">
        <w:rPr>
          <w:sz w:val="24"/>
          <w:szCs w:val="24"/>
        </w:rPr>
        <w:t xml:space="preserve">,  </w:t>
      </w:r>
      <w:proofErr w:type="spellStart"/>
      <w:r w:rsidRPr="0018044B">
        <w:rPr>
          <w:sz w:val="24"/>
          <w:szCs w:val="24"/>
        </w:rPr>
        <w:t>LibreOfficeBase</w:t>
      </w:r>
      <w:proofErr w:type="spellEnd"/>
      <w:r w:rsidRPr="0018044B">
        <w:rPr>
          <w:sz w:val="24"/>
          <w:szCs w:val="24"/>
        </w:rPr>
        <w:t xml:space="preserve">,  </w:t>
      </w:r>
      <w:proofErr w:type="spellStart"/>
      <w:r w:rsidRPr="0018044B">
        <w:rPr>
          <w:sz w:val="24"/>
          <w:szCs w:val="24"/>
        </w:rPr>
        <w:t>NetBeans</w:t>
      </w:r>
      <w:proofErr w:type="spellEnd"/>
      <w:r w:rsidRPr="0018044B">
        <w:rPr>
          <w:sz w:val="24"/>
          <w:szCs w:val="24"/>
        </w:rPr>
        <w:t xml:space="preserve"> , </w:t>
      </w:r>
      <w:proofErr w:type="spellStart"/>
      <w:r w:rsidRPr="0018044B">
        <w:rPr>
          <w:sz w:val="24"/>
          <w:szCs w:val="24"/>
        </w:rPr>
        <w:t>RunaWFE</w:t>
      </w:r>
      <w:proofErr w:type="spellEnd"/>
      <w:r w:rsidRPr="0018044B">
        <w:rPr>
          <w:sz w:val="24"/>
          <w:szCs w:val="24"/>
        </w:rPr>
        <w:t xml:space="preserve">, </w:t>
      </w:r>
      <w:proofErr w:type="spellStart"/>
      <w:r w:rsidRPr="0018044B">
        <w:rPr>
          <w:sz w:val="24"/>
          <w:szCs w:val="24"/>
        </w:rPr>
        <w:t>Moodle</w:t>
      </w:r>
      <w:proofErr w:type="spellEnd"/>
      <w:r w:rsidRPr="0018044B">
        <w:rPr>
          <w:sz w:val="24"/>
          <w:szCs w:val="24"/>
        </w:rPr>
        <w:t xml:space="preserve">, </w:t>
      </w:r>
      <w:proofErr w:type="spellStart"/>
      <w:r w:rsidRPr="0018044B">
        <w:rPr>
          <w:sz w:val="24"/>
          <w:szCs w:val="24"/>
        </w:rPr>
        <w:t>BigBlueButton</w:t>
      </w:r>
      <w:proofErr w:type="spellEnd"/>
      <w:r w:rsidRPr="0018044B">
        <w:rPr>
          <w:sz w:val="24"/>
          <w:szCs w:val="24"/>
        </w:rPr>
        <w:t xml:space="preserve">, GIMP,  </w:t>
      </w:r>
      <w:proofErr w:type="spellStart"/>
      <w:r w:rsidRPr="0018044B">
        <w:rPr>
          <w:sz w:val="24"/>
          <w:szCs w:val="24"/>
        </w:rPr>
        <w:t>Inkscape</w:t>
      </w:r>
      <w:proofErr w:type="spellEnd"/>
      <w:r w:rsidRPr="0018044B">
        <w:rPr>
          <w:sz w:val="24"/>
          <w:szCs w:val="24"/>
        </w:rPr>
        <w:t xml:space="preserve">, </w:t>
      </w:r>
      <w:proofErr w:type="spellStart"/>
      <w:r w:rsidRPr="0018044B">
        <w:rPr>
          <w:sz w:val="24"/>
          <w:szCs w:val="24"/>
        </w:rPr>
        <w:t>Scribus</w:t>
      </w:r>
      <w:proofErr w:type="spellEnd"/>
      <w:r w:rsidRPr="0018044B">
        <w:rPr>
          <w:sz w:val="24"/>
          <w:szCs w:val="24"/>
        </w:rPr>
        <w:t xml:space="preserve">, </w:t>
      </w:r>
      <w:proofErr w:type="spellStart"/>
      <w:r w:rsidRPr="0018044B">
        <w:rPr>
          <w:sz w:val="24"/>
          <w:szCs w:val="24"/>
        </w:rPr>
        <w:t>Audacity</w:t>
      </w:r>
      <w:proofErr w:type="spellEnd"/>
      <w:r w:rsidRPr="0018044B">
        <w:rPr>
          <w:sz w:val="24"/>
          <w:szCs w:val="24"/>
        </w:rPr>
        <w:t xml:space="preserve">, </w:t>
      </w:r>
      <w:proofErr w:type="spellStart"/>
      <w:r w:rsidRPr="0018044B">
        <w:rPr>
          <w:sz w:val="24"/>
          <w:szCs w:val="24"/>
        </w:rPr>
        <w:t>Avidemux</w:t>
      </w:r>
      <w:proofErr w:type="spellEnd"/>
      <w:r w:rsidRPr="0018044B">
        <w:rPr>
          <w:sz w:val="24"/>
          <w:szCs w:val="24"/>
        </w:rPr>
        <w:t xml:space="preserve">, </w:t>
      </w:r>
      <w:proofErr w:type="spellStart"/>
      <w:r w:rsidRPr="0018044B">
        <w:rPr>
          <w:sz w:val="24"/>
          <w:szCs w:val="24"/>
        </w:rPr>
        <w:t>DeductorAcademic</w:t>
      </w:r>
      <w:proofErr w:type="spellEnd"/>
      <w:r w:rsidRPr="0018044B">
        <w:rPr>
          <w:sz w:val="24"/>
          <w:szCs w:val="24"/>
        </w:rPr>
        <w:t xml:space="preserve">, </w:t>
      </w:r>
      <w:proofErr w:type="spellStart"/>
      <w:r w:rsidRPr="0018044B">
        <w:rPr>
          <w:sz w:val="24"/>
          <w:szCs w:val="24"/>
        </w:rPr>
        <w:t>KasperskyEndpointSecurity</w:t>
      </w:r>
      <w:proofErr w:type="spellEnd"/>
      <w:r w:rsidRPr="0018044B">
        <w:rPr>
          <w:sz w:val="24"/>
          <w:szCs w:val="24"/>
        </w:rPr>
        <w:t xml:space="preserve"> для бизнеса – Стандартный, Система </w:t>
      </w:r>
      <w:proofErr w:type="spellStart"/>
      <w:r w:rsidRPr="0018044B">
        <w:rPr>
          <w:sz w:val="24"/>
          <w:szCs w:val="24"/>
        </w:rPr>
        <w:t>контент</w:t>
      </w:r>
      <w:proofErr w:type="spellEnd"/>
      <w:r w:rsidRPr="0018044B">
        <w:rPr>
          <w:sz w:val="24"/>
          <w:szCs w:val="24"/>
        </w:rPr>
        <w:t xml:space="preserve"> фильтрации </w:t>
      </w:r>
      <w:proofErr w:type="spellStart"/>
      <w:r w:rsidRPr="0018044B">
        <w:rPr>
          <w:sz w:val="24"/>
          <w:szCs w:val="24"/>
        </w:rPr>
        <w:t>SkyDNS</w:t>
      </w:r>
      <w:proofErr w:type="spellEnd"/>
      <w:r w:rsidRPr="0018044B">
        <w:rPr>
          <w:sz w:val="24"/>
          <w:szCs w:val="24"/>
        </w:rPr>
        <w:t xml:space="preserve">, справочно-правовая система «Консультант плюс», «Гарант», Интернет шлюз </w:t>
      </w:r>
      <w:proofErr w:type="spellStart"/>
      <w:r w:rsidRPr="0018044B">
        <w:rPr>
          <w:sz w:val="24"/>
          <w:szCs w:val="24"/>
        </w:rPr>
        <w:t>TrafficInspector</w:t>
      </w:r>
      <w:proofErr w:type="spellEnd"/>
      <w:r w:rsidRPr="0018044B">
        <w:rPr>
          <w:sz w:val="24"/>
          <w:szCs w:val="24"/>
        </w:rPr>
        <w:t xml:space="preserve">, </w:t>
      </w:r>
      <w:proofErr w:type="spellStart"/>
      <w:r w:rsidRPr="0018044B">
        <w:rPr>
          <w:sz w:val="24"/>
          <w:szCs w:val="24"/>
        </w:rPr>
        <w:t>Электронно</w:t>
      </w:r>
      <w:proofErr w:type="spellEnd"/>
      <w:r w:rsidRPr="0018044B">
        <w:rPr>
          <w:sz w:val="24"/>
          <w:szCs w:val="24"/>
        </w:rPr>
        <w:t xml:space="preserve"> библиотечная система </w:t>
      </w:r>
      <w:proofErr w:type="spellStart"/>
      <w:r w:rsidRPr="0018044B">
        <w:rPr>
          <w:sz w:val="24"/>
          <w:szCs w:val="24"/>
        </w:rPr>
        <w:t>IPRbooks</w:t>
      </w:r>
      <w:proofErr w:type="spellEnd"/>
      <w:r w:rsidRPr="0018044B">
        <w:rPr>
          <w:sz w:val="24"/>
          <w:szCs w:val="24"/>
        </w:rPr>
        <w:t xml:space="preserve">, </w:t>
      </w:r>
      <w:proofErr w:type="spellStart"/>
      <w:r w:rsidRPr="0018044B">
        <w:rPr>
          <w:sz w:val="24"/>
          <w:szCs w:val="24"/>
        </w:rPr>
        <w:t>Электронно</w:t>
      </w:r>
      <w:proofErr w:type="spellEnd"/>
      <w:r w:rsidRPr="0018044B">
        <w:rPr>
          <w:sz w:val="24"/>
          <w:szCs w:val="24"/>
        </w:rPr>
        <w:t xml:space="preserve"> библиотечная система "ЭБС ЮРАЙТ </w:t>
      </w:r>
    </w:p>
    <w:p w:rsidR="0057590C" w:rsidRPr="0018044B" w:rsidRDefault="00CF6D93" w:rsidP="0057590C">
      <w:pPr>
        <w:tabs>
          <w:tab w:val="center" w:pos="4677"/>
        </w:tabs>
        <w:jc w:val="both"/>
        <w:rPr>
          <w:sz w:val="24"/>
          <w:szCs w:val="24"/>
        </w:rPr>
      </w:pPr>
      <w:hyperlink w:history="1">
        <w:r w:rsidR="0057590C" w:rsidRPr="0018044B">
          <w:rPr>
            <w:color w:val="0000FF"/>
            <w:sz w:val="24"/>
            <w:szCs w:val="24"/>
            <w:u w:val="single"/>
          </w:rPr>
          <w:t xml:space="preserve">www.biblio-online. </w:t>
        </w:r>
        <w:proofErr w:type="spellStart"/>
        <w:r w:rsidR="0057590C" w:rsidRPr="0018044B">
          <w:rPr>
            <w:color w:val="0000FF"/>
            <w:sz w:val="24"/>
            <w:szCs w:val="24"/>
            <w:u w:val="single"/>
          </w:rPr>
          <w:t>ru</w:t>
        </w:r>
        <w:proofErr w:type="spellEnd"/>
      </w:hyperlink>
      <w:r w:rsidR="0057590C" w:rsidRPr="0018044B">
        <w:rPr>
          <w:sz w:val="24"/>
          <w:szCs w:val="24"/>
        </w:rPr>
        <w:t xml:space="preserve"> САБ ИРБИС 64.</w:t>
      </w:r>
      <w:r w:rsidR="0057590C" w:rsidRPr="0018044B">
        <w:rPr>
          <w:sz w:val="24"/>
          <w:szCs w:val="24"/>
        </w:rPr>
        <w:tab/>
      </w:r>
    </w:p>
    <w:p w:rsidR="005838C8" w:rsidRPr="009422AF" w:rsidRDefault="005838C8" w:rsidP="0057590C">
      <w:pPr>
        <w:widowControl/>
        <w:autoSpaceDE/>
        <w:adjustRightInd/>
        <w:ind w:firstLine="709"/>
        <w:jc w:val="both"/>
        <w:rPr>
          <w:color w:val="000000"/>
          <w:sz w:val="24"/>
          <w:szCs w:val="24"/>
        </w:rPr>
      </w:pPr>
    </w:p>
    <w:sectPr w:rsidR="005838C8" w:rsidRPr="009422AF" w:rsidSect="00F54B5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20" w:rsidRDefault="004C1020">
      <w:r>
        <w:separator/>
      </w:r>
    </w:p>
  </w:endnote>
  <w:endnote w:type="continuationSeparator" w:id="1">
    <w:p w:rsidR="004C1020" w:rsidRDefault="004C10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20" w:rsidRDefault="004C1020">
      <w:r>
        <w:separator/>
      </w:r>
    </w:p>
  </w:footnote>
  <w:footnote w:type="continuationSeparator" w:id="1">
    <w:p w:rsidR="004C1020" w:rsidRDefault="004C1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B5080"/>
    <w:multiLevelType w:val="hybridMultilevel"/>
    <w:tmpl w:val="F5D81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63FF1"/>
    <w:multiLevelType w:val="hybridMultilevel"/>
    <w:tmpl w:val="8BB8A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96C93"/>
    <w:multiLevelType w:val="hybridMultilevel"/>
    <w:tmpl w:val="33E8AF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4579F1"/>
    <w:multiLevelType w:val="hybridMultilevel"/>
    <w:tmpl w:val="8946CC4A"/>
    <w:lvl w:ilvl="0" w:tplc="E46ED7C4">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B6F2D"/>
    <w:multiLevelType w:val="hybridMultilevel"/>
    <w:tmpl w:val="B1023F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9F6418"/>
    <w:multiLevelType w:val="hybridMultilevel"/>
    <w:tmpl w:val="9184F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FB12A3"/>
    <w:multiLevelType w:val="hybridMultilevel"/>
    <w:tmpl w:val="69A680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20C7A95"/>
    <w:multiLevelType w:val="hybridMultilevel"/>
    <w:tmpl w:val="ED5C6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6B2E06C4"/>
    <w:multiLevelType w:val="hybridMultilevel"/>
    <w:tmpl w:val="908E41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BF030EF"/>
    <w:multiLevelType w:val="hybridMultilevel"/>
    <w:tmpl w:val="0B86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9D43FB"/>
    <w:multiLevelType w:val="hybridMultilevel"/>
    <w:tmpl w:val="85E4E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0"/>
  </w:num>
  <w:num w:numId="4">
    <w:abstractNumId w:val="14"/>
  </w:num>
  <w:num w:numId="5">
    <w:abstractNumId w:val="6"/>
  </w:num>
  <w:num w:numId="6">
    <w:abstractNumId w:val="9"/>
  </w:num>
  <w:num w:numId="7">
    <w:abstractNumId w:val="4"/>
  </w:num>
  <w:num w:numId="8">
    <w:abstractNumId w:val="2"/>
  </w:num>
  <w:num w:numId="9">
    <w:abstractNumId w:val="8"/>
  </w:num>
  <w:num w:numId="10">
    <w:abstractNumId w:val="5"/>
  </w:num>
  <w:num w:numId="11">
    <w:abstractNumId w:val="10"/>
  </w:num>
  <w:num w:numId="12">
    <w:abstractNumId w:val="11"/>
  </w:num>
  <w:num w:numId="13">
    <w:abstractNumId w:val="3"/>
  </w:num>
  <w:num w:numId="14">
    <w:abstractNumId w:val="1"/>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142A"/>
    <w:rsid w:val="000222AE"/>
    <w:rsid w:val="0002361B"/>
    <w:rsid w:val="00050539"/>
    <w:rsid w:val="000537D8"/>
    <w:rsid w:val="00067139"/>
    <w:rsid w:val="0010192B"/>
    <w:rsid w:val="0010261C"/>
    <w:rsid w:val="001235B1"/>
    <w:rsid w:val="0013505A"/>
    <w:rsid w:val="00137662"/>
    <w:rsid w:val="00160F25"/>
    <w:rsid w:val="00190BD9"/>
    <w:rsid w:val="001B0DEA"/>
    <w:rsid w:val="00203437"/>
    <w:rsid w:val="002135EB"/>
    <w:rsid w:val="00224725"/>
    <w:rsid w:val="00241697"/>
    <w:rsid w:val="00275353"/>
    <w:rsid w:val="00277B05"/>
    <w:rsid w:val="002872C0"/>
    <w:rsid w:val="002C797E"/>
    <w:rsid w:val="00342BA7"/>
    <w:rsid w:val="00381BC9"/>
    <w:rsid w:val="003C51FC"/>
    <w:rsid w:val="003D2DFB"/>
    <w:rsid w:val="003D5A39"/>
    <w:rsid w:val="00413267"/>
    <w:rsid w:val="004468A1"/>
    <w:rsid w:val="00466BF4"/>
    <w:rsid w:val="004C086B"/>
    <w:rsid w:val="004C1020"/>
    <w:rsid w:val="004F137F"/>
    <w:rsid w:val="0057590C"/>
    <w:rsid w:val="005838C8"/>
    <w:rsid w:val="005979B2"/>
    <w:rsid w:val="005A53FB"/>
    <w:rsid w:val="005D5352"/>
    <w:rsid w:val="005E608E"/>
    <w:rsid w:val="005E6DEB"/>
    <w:rsid w:val="00644758"/>
    <w:rsid w:val="00651430"/>
    <w:rsid w:val="006544D8"/>
    <w:rsid w:val="00660289"/>
    <w:rsid w:val="006724A5"/>
    <w:rsid w:val="00676C50"/>
    <w:rsid w:val="006D240C"/>
    <w:rsid w:val="006D3648"/>
    <w:rsid w:val="006F6F60"/>
    <w:rsid w:val="006F75F4"/>
    <w:rsid w:val="00741587"/>
    <w:rsid w:val="00750687"/>
    <w:rsid w:val="007C5F79"/>
    <w:rsid w:val="007C64C6"/>
    <w:rsid w:val="008C3AE7"/>
    <w:rsid w:val="008D6278"/>
    <w:rsid w:val="009238EF"/>
    <w:rsid w:val="009422AF"/>
    <w:rsid w:val="009910EF"/>
    <w:rsid w:val="00991233"/>
    <w:rsid w:val="009A2CA8"/>
    <w:rsid w:val="009A7863"/>
    <w:rsid w:val="009D142A"/>
    <w:rsid w:val="009E4D4C"/>
    <w:rsid w:val="00A05A9D"/>
    <w:rsid w:val="00A22780"/>
    <w:rsid w:val="00A740D3"/>
    <w:rsid w:val="00A76127"/>
    <w:rsid w:val="00A92044"/>
    <w:rsid w:val="00AD3959"/>
    <w:rsid w:val="00B0517D"/>
    <w:rsid w:val="00B16763"/>
    <w:rsid w:val="00B603BF"/>
    <w:rsid w:val="00B9522A"/>
    <w:rsid w:val="00BC528B"/>
    <w:rsid w:val="00BD028B"/>
    <w:rsid w:val="00BD26A5"/>
    <w:rsid w:val="00BE1E70"/>
    <w:rsid w:val="00C0266B"/>
    <w:rsid w:val="00C274F4"/>
    <w:rsid w:val="00C30F93"/>
    <w:rsid w:val="00C56E2E"/>
    <w:rsid w:val="00C80881"/>
    <w:rsid w:val="00CB6ECB"/>
    <w:rsid w:val="00CE271C"/>
    <w:rsid w:val="00CE7C18"/>
    <w:rsid w:val="00CF6D93"/>
    <w:rsid w:val="00CF730D"/>
    <w:rsid w:val="00D165BA"/>
    <w:rsid w:val="00D23AF1"/>
    <w:rsid w:val="00D2678E"/>
    <w:rsid w:val="00D444CC"/>
    <w:rsid w:val="00D5000D"/>
    <w:rsid w:val="00D77C59"/>
    <w:rsid w:val="00D80488"/>
    <w:rsid w:val="00D87B63"/>
    <w:rsid w:val="00DC2579"/>
    <w:rsid w:val="00DF16BB"/>
    <w:rsid w:val="00DF70F2"/>
    <w:rsid w:val="00E0036F"/>
    <w:rsid w:val="00E64BF5"/>
    <w:rsid w:val="00EA6F78"/>
    <w:rsid w:val="00EA7D14"/>
    <w:rsid w:val="00EC2926"/>
    <w:rsid w:val="00F2386A"/>
    <w:rsid w:val="00F33B40"/>
    <w:rsid w:val="00F54B57"/>
    <w:rsid w:val="00F75FB5"/>
    <w:rsid w:val="00F85B33"/>
    <w:rsid w:val="00F86A25"/>
    <w:rsid w:val="00F954C1"/>
    <w:rsid w:val="00FB18AA"/>
    <w:rsid w:val="00FD5A9D"/>
    <w:rsid w:val="00FF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2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9D142A"/>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D142A"/>
    <w:rPr>
      <w:rFonts w:ascii="Cambria" w:eastAsia="Times New Roman" w:hAnsi="Cambria" w:cs="Times New Roman"/>
      <w:b/>
      <w:bCs/>
      <w:color w:val="365F91"/>
      <w:sz w:val="28"/>
      <w:szCs w:val="28"/>
      <w:lang w:eastAsia="ru-RU"/>
    </w:rPr>
  </w:style>
  <w:style w:type="paragraph" w:styleId="a3">
    <w:name w:val="No Spacing"/>
    <w:uiPriority w:val="1"/>
    <w:qFormat/>
    <w:rsid w:val="009D142A"/>
    <w:rPr>
      <w:rFonts w:eastAsia="Times New Roman"/>
      <w:sz w:val="22"/>
      <w:szCs w:val="22"/>
    </w:rPr>
  </w:style>
  <w:style w:type="paragraph" w:styleId="a4">
    <w:name w:val="List Paragraph"/>
    <w:basedOn w:val="a"/>
    <w:link w:val="a5"/>
    <w:uiPriority w:val="34"/>
    <w:qFormat/>
    <w:rsid w:val="009D142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9D142A"/>
    <w:rPr>
      <w:rFonts w:ascii="Times New Roman" w:hAnsi="Times New Roman" w:cs="Times New Roman"/>
      <w:sz w:val="31"/>
      <w:szCs w:val="31"/>
    </w:rPr>
  </w:style>
  <w:style w:type="paragraph" w:customStyle="1" w:styleId="12">
    <w:name w:val="Основной текст1"/>
    <w:basedOn w:val="a"/>
    <w:next w:val="a6"/>
    <w:link w:val="11"/>
    <w:uiPriority w:val="99"/>
    <w:unhideWhenUsed/>
    <w:qFormat/>
    <w:rsid w:val="009D142A"/>
    <w:pPr>
      <w:widowControl/>
      <w:tabs>
        <w:tab w:val="left" w:pos="708"/>
      </w:tabs>
      <w:suppressAutoHyphens/>
      <w:autoSpaceDE/>
      <w:adjustRightInd/>
      <w:spacing w:after="120"/>
    </w:pPr>
    <w:rPr>
      <w:rFonts w:eastAsia="Calibri"/>
      <w:sz w:val="31"/>
      <w:szCs w:val="31"/>
    </w:rPr>
  </w:style>
  <w:style w:type="paragraph" w:styleId="a6">
    <w:name w:val="Body Text"/>
    <w:basedOn w:val="a"/>
    <w:link w:val="a7"/>
    <w:uiPriority w:val="99"/>
    <w:semiHidden/>
    <w:unhideWhenUsed/>
    <w:rsid w:val="009D142A"/>
    <w:pPr>
      <w:spacing w:after="120"/>
    </w:pPr>
  </w:style>
  <w:style w:type="character" w:customStyle="1" w:styleId="a7">
    <w:name w:val="Основной текст Знак"/>
    <w:link w:val="a6"/>
    <w:uiPriority w:val="99"/>
    <w:semiHidden/>
    <w:rsid w:val="009D142A"/>
    <w:rPr>
      <w:rFonts w:ascii="Times New Roman" w:eastAsia="Times New Roman" w:hAnsi="Times New Roman" w:cs="Times New Roman"/>
      <w:sz w:val="20"/>
      <w:szCs w:val="20"/>
      <w:lang w:eastAsia="ru-RU"/>
    </w:rPr>
  </w:style>
  <w:style w:type="character" w:styleId="a8">
    <w:name w:val="Hyperlink"/>
    <w:uiPriority w:val="99"/>
    <w:unhideWhenUsed/>
    <w:rsid w:val="009D142A"/>
    <w:rPr>
      <w:color w:val="0000FF"/>
      <w:u w:val="single"/>
    </w:rPr>
  </w:style>
  <w:style w:type="character" w:styleId="a9">
    <w:name w:val="footnote reference"/>
    <w:uiPriority w:val="99"/>
    <w:unhideWhenUsed/>
    <w:rsid w:val="009D142A"/>
    <w:rPr>
      <w:rFonts w:ascii="Times New Roman" w:hAnsi="Times New Roman" w:cs="Times New Roman" w:hint="default"/>
      <w:vertAlign w:val="superscript"/>
    </w:rPr>
  </w:style>
  <w:style w:type="paragraph" w:customStyle="1" w:styleId="aa">
    <w:name w:val="АбзПрогр"/>
    <w:basedOn w:val="1"/>
    <w:next w:val="a"/>
    <w:autoRedefine/>
    <w:qFormat/>
    <w:rsid w:val="009D142A"/>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ab">
    <w:name w:val="Текст выноски Знак"/>
    <w:link w:val="ac"/>
    <w:uiPriority w:val="99"/>
    <w:semiHidden/>
    <w:rsid w:val="009D142A"/>
    <w:rPr>
      <w:rFonts w:ascii="Tahoma" w:eastAsia="Times New Roman" w:hAnsi="Tahoma" w:cs="Times New Roman"/>
      <w:sz w:val="16"/>
      <w:szCs w:val="16"/>
      <w:lang w:eastAsia="ru-RU"/>
    </w:rPr>
  </w:style>
  <w:style w:type="paragraph" w:styleId="ac">
    <w:name w:val="Balloon Text"/>
    <w:basedOn w:val="a"/>
    <w:link w:val="ab"/>
    <w:uiPriority w:val="99"/>
    <w:semiHidden/>
    <w:unhideWhenUsed/>
    <w:rsid w:val="009D142A"/>
    <w:rPr>
      <w:rFonts w:ascii="Tahoma" w:hAnsi="Tahoma"/>
      <w:sz w:val="16"/>
      <w:szCs w:val="16"/>
    </w:rPr>
  </w:style>
  <w:style w:type="paragraph" w:styleId="ad">
    <w:name w:val="header"/>
    <w:basedOn w:val="a"/>
    <w:link w:val="ae"/>
    <w:uiPriority w:val="99"/>
    <w:unhideWhenUsed/>
    <w:rsid w:val="009D142A"/>
    <w:pPr>
      <w:tabs>
        <w:tab w:val="center" w:pos="4677"/>
        <w:tab w:val="right" w:pos="9355"/>
      </w:tabs>
    </w:pPr>
  </w:style>
  <w:style w:type="character" w:customStyle="1" w:styleId="ae">
    <w:name w:val="Верхний колонтитул Знак"/>
    <w:link w:val="ad"/>
    <w:uiPriority w:val="99"/>
    <w:rsid w:val="009D142A"/>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9D142A"/>
    <w:pPr>
      <w:tabs>
        <w:tab w:val="center" w:pos="4677"/>
        <w:tab w:val="right" w:pos="9355"/>
      </w:tabs>
    </w:pPr>
  </w:style>
  <w:style w:type="character" w:customStyle="1" w:styleId="af0">
    <w:name w:val="Нижний колонтитул Знак"/>
    <w:link w:val="af"/>
    <w:uiPriority w:val="99"/>
    <w:rsid w:val="009D142A"/>
    <w:rPr>
      <w:rFonts w:ascii="Times New Roman" w:eastAsia="Times New Roman" w:hAnsi="Times New Roman" w:cs="Times New Roman"/>
      <w:sz w:val="20"/>
      <w:szCs w:val="20"/>
      <w:lang w:eastAsia="ru-RU"/>
    </w:rPr>
  </w:style>
  <w:style w:type="character" w:customStyle="1" w:styleId="apple-converted-space">
    <w:name w:val="apple-converted-space"/>
    <w:rsid w:val="009D142A"/>
  </w:style>
  <w:style w:type="paragraph" w:customStyle="1" w:styleId="consplusnormal">
    <w:name w:val="consplusnormal"/>
    <w:basedOn w:val="a"/>
    <w:rsid w:val="009D142A"/>
    <w:pPr>
      <w:widowControl/>
      <w:autoSpaceDE/>
      <w:autoSpaceDN/>
      <w:adjustRightInd/>
      <w:spacing w:before="100" w:beforeAutospacing="1" w:after="100" w:afterAutospacing="1"/>
    </w:pPr>
    <w:rPr>
      <w:sz w:val="24"/>
      <w:szCs w:val="24"/>
    </w:rPr>
  </w:style>
  <w:style w:type="paragraph" w:customStyle="1" w:styleId="p3">
    <w:name w:val="p3"/>
    <w:basedOn w:val="a"/>
    <w:rsid w:val="004468A1"/>
    <w:pPr>
      <w:widowControl/>
      <w:autoSpaceDE/>
      <w:autoSpaceDN/>
      <w:adjustRightInd/>
      <w:spacing w:before="100" w:beforeAutospacing="1" w:after="100" w:afterAutospacing="1"/>
    </w:pPr>
    <w:rPr>
      <w:sz w:val="24"/>
      <w:szCs w:val="24"/>
    </w:rPr>
  </w:style>
  <w:style w:type="character" w:customStyle="1" w:styleId="s4">
    <w:name w:val="s4"/>
    <w:basedOn w:val="a0"/>
    <w:rsid w:val="004468A1"/>
  </w:style>
  <w:style w:type="character" w:customStyle="1" w:styleId="a5">
    <w:name w:val="Абзац списка Знак"/>
    <w:link w:val="a4"/>
    <w:uiPriority w:val="34"/>
    <w:locked/>
    <w:rsid w:val="00F2386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7325876">
      <w:bodyDiv w:val="1"/>
      <w:marLeft w:val="0"/>
      <w:marRight w:val="0"/>
      <w:marTop w:val="0"/>
      <w:marBottom w:val="0"/>
      <w:divBdr>
        <w:top w:val="none" w:sz="0" w:space="0" w:color="auto"/>
        <w:left w:val="none" w:sz="0" w:space="0" w:color="auto"/>
        <w:bottom w:val="none" w:sz="0" w:space="0" w:color="auto"/>
        <w:right w:val="none" w:sz="0" w:space="0" w:color="auto"/>
      </w:divBdr>
    </w:div>
    <w:div w:id="189531221">
      <w:bodyDiv w:val="1"/>
      <w:marLeft w:val="0"/>
      <w:marRight w:val="0"/>
      <w:marTop w:val="0"/>
      <w:marBottom w:val="0"/>
      <w:divBdr>
        <w:top w:val="none" w:sz="0" w:space="0" w:color="auto"/>
        <w:left w:val="none" w:sz="0" w:space="0" w:color="auto"/>
        <w:bottom w:val="none" w:sz="0" w:space="0" w:color="auto"/>
        <w:right w:val="none" w:sz="0" w:space="0" w:color="auto"/>
      </w:divBdr>
    </w:div>
    <w:div w:id="451630138">
      <w:bodyDiv w:val="1"/>
      <w:marLeft w:val="0"/>
      <w:marRight w:val="0"/>
      <w:marTop w:val="0"/>
      <w:marBottom w:val="0"/>
      <w:divBdr>
        <w:top w:val="none" w:sz="0" w:space="0" w:color="auto"/>
        <w:left w:val="none" w:sz="0" w:space="0" w:color="auto"/>
        <w:bottom w:val="none" w:sz="0" w:space="0" w:color="auto"/>
        <w:right w:val="none" w:sz="0" w:space="0" w:color="auto"/>
      </w:divBdr>
    </w:div>
    <w:div w:id="710885091">
      <w:bodyDiv w:val="1"/>
      <w:marLeft w:val="0"/>
      <w:marRight w:val="0"/>
      <w:marTop w:val="0"/>
      <w:marBottom w:val="0"/>
      <w:divBdr>
        <w:top w:val="none" w:sz="0" w:space="0" w:color="auto"/>
        <w:left w:val="none" w:sz="0" w:space="0" w:color="auto"/>
        <w:bottom w:val="none" w:sz="0" w:space="0" w:color="auto"/>
        <w:right w:val="none" w:sz="0" w:space="0" w:color="auto"/>
      </w:divBdr>
    </w:div>
    <w:div w:id="791095837">
      <w:bodyDiv w:val="1"/>
      <w:marLeft w:val="0"/>
      <w:marRight w:val="0"/>
      <w:marTop w:val="0"/>
      <w:marBottom w:val="0"/>
      <w:divBdr>
        <w:top w:val="none" w:sz="0" w:space="0" w:color="auto"/>
        <w:left w:val="none" w:sz="0" w:space="0" w:color="auto"/>
        <w:bottom w:val="none" w:sz="0" w:space="0" w:color="auto"/>
        <w:right w:val="none" w:sz="0" w:space="0" w:color="auto"/>
      </w:divBdr>
    </w:div>
    <w:div w:id="1246574824">
      <w:bodyDiv w:val="1"/>
      <w:marLeft w:val="0"/>
      <w:marRight w:val="0"/>
      <w:marTop w:val="0"/>
      <w:marBottom w:val="0"/>
      <w:divBdr>
        <w:top w:val="none" w:sz="0" w:space="0" w:color="auto"/>
        <w:left w:val="none" w:sz="0" w:space="0" w:color="auto"/>
        <w:bottom w:val="none" w:sz="0" w:space="0" w:color="auto"/>
        <w:right w:val="none" w:sz="0" w:space="0" w:color="auto"/>
      </w:divBdr>
    </w:div>
    <w:div w:id="1246691897">
      <w:bodyDiv w:val="1"/>
      <w:marLeft w:val="0"/>
      <w:marRight w:val="0"/>
      <w:marTop w:val="0"/>
      <w:marBottom w:val="0"/>
      <w:divBdr>
        <w:top w:val="none" w:sz="0" w:space="0" w:color="auto"/>
        <w:left w:val="none" w:sz="0" w:space="0" w:color="auto"/>
        <w:bottom w:val="none" w:sz="0" w:space="0" w:color="auto"/>
        <w:right w:val="none" w:sz="0" w:space="0" w:color="auto"/>
      </w:divBdr>
    </w:div>
    <w:div w:id="1248222349">
      <w:bodyDiv w:val="1"/>
      <w:marLeft w:val="0"/>
      <w:marRight w:val="0"/>
      <w:marTop w:val="0"/>
      <w:marBottom w:val="0"/>
      <w:divBdr>
        <w:top w:val="none" w:sz="0" w:space="0" w:color="auto"/>
        <w:left w:val="none" w:sz="0" w:space="0" w:color="auto"/>
        <w:bottom w:val="none" w:sz="0" w:space="0" w:color="auto"/>
        <w:right w:val="none" w:sz="0" w:space="0" w:color="auto"/>
      </w:divBdr>
    </w:div>
    <w:div w:id="1617904951">
      <w:bodyDiv w:val="1"/>
      <w:marLeft w:val="0"/>
      <w:marRight w:val="0"/>
      <w:marTop w:val="0"/>
      <w:marBottom w:val="0"/>
      <w:divBdr>
        <w:top w:val="none" w:sz="0" w:space="0" w:color="auto"/>
        <w:left w:val="none" w:sz="0" w:space="0" w:color="auto"/>
        <w:bottom w:val="none" w:sz="0" w:space="0" w:color="auto"/>
        <w:right w:val="none" w:sz="0" w:space="0" w:color="auto"/>
      </w:divBdr>
    </w:div>
    <w:div w:id="1659113619">
      <w:bodyDiv w:val="1"/>
      <w:marLeft w:val="0"/>
      <w:marRight w:val="0"/>
      <w:marTop w:val="0"/>
      <w:marBottom w:val="0"/>
      <w:divBdr>
        <w:top w:val="none" w:sz="0" w:space="0" w:color="auto"/>
        <w:left w:val="none" w:sz="0" w:space="0" w:color="auto"/>
        <w:bottom w:val="none" w:sz="0" w:space="0" w:color="auto"/>
        <w:right w:val="none" w:sz="0" w:space="0" w:color="auto"/>
      </w:divBdr>
    </w:div>
    <w:div w:id="1751466902">
      <w:bodyDiv w:val="1"/>
      <w:marLeft w:val="0"/>
      <w:marRight w:val="0"/>
      <w:marTop w:val="0"/>
      <w:marBottom w:val="0"/>
      <w:divBdr>
        <w:top w:val="none" w:sz="0" w:space="0" w:color="auto"/>
        <w:left w:val="none" w:sz="0" w:space="0" w:color="auto"/>
        <w:bottom w:val="none" w:sz="0" w:space="0" w:color="auto"/>
        <w:right w:val="none" w:sz="0" w:space="0" w:color="auto"/>
      </w:divBdr>
    </w:div>
    <w:div w:id="1776703774">
      <w:bodyDiv w:val="1"/>
      <w:marLeft w:val="0"/>
      <w:marRight w:val="0"/>
      <w:marTop w:val="0"/>
      <w:marBottom w:val="0"/>
      <w:divBdr>
        <w:top w:val="none" w:sz="0" w:space="0" w:color="auto"/>
        <w:left w:val="none" w:sz="0" w:space="0" w:color="auto"/>
        <w:bottom w:val="none" w:sz="0" w:space="0" w:color="auto"/>
        <w:right w:val="none" w:sz="0" w:space="0" w:color="auto"/>
      </w:divBdr>
    </w:div>
    <w:div w:id="2063093875">
      <w:bodyDiv w:val="1"/>
      <w:marLeft w:val="0"/>
      <w:marRight w:val="0"/>
      <w:marTop w:val="0"/>
      <w:marBottom w:val="0"/>
      <w:divBdr>
        <w:top w:val="none" w:sz="0" w:space="0" w:color="auto"/>
        <w:left w:val="none" w:sz="0" w:space="0" w:color="auto"/>
        <w:bottom w:val="none" w:sz="0" w:space="0" w:color="auto"/>
        <w:right w:val="none" w:sz="0" w:space="0" w:color="auto"/>
      </w:divBdr>
    </w:div>
    <w:div w:id="20893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11637" TargetMode="External"/><Relationship Id="rId13" Type="http://schemas.openxmlformats.org/officeDocument/2006/relationships/hyperlink" Target="http://www.iprbookshop.ru/305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305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432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rbookshop.ru/66289.html" TargetMode="External"/><Relationship Id="rId4" Type="http://schemas.openxmlformats.org/officeDocument/2006/relationships/settings" Target="settings.xml"/><Relationship Id="rId9" Type="http://schemas.openxmlformats.org/officeDocument/2006/relationships/hyperlink" Target="https://urait.ru/bcode/4672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B272C-1532-4BE9-8B42-D7CE6586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7215</Words>
  <Characters>41132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48251</CharactersWithSpaces>
  <SharedDoc>false</SharedDoc>
  <HLinks>
    <vt:vector size="36" baseType="variant">
      <vt:variant>
        <vt:i4>7667820</vt:i4>
      </vt:variant>
      <vt:variant>
        <vt:i4>24</vt:i4>
      </vt:variant>
      <vt:variant>
        <vt:i4>0</vt:i4>
      </vt:variant>
      <vt:variant>
        <vt:i4>5</vt:i4>
      </vt:variant>
      <vt:variant>
        <vt:lpwstr>http://www.iprbookshop.ru/30548</vt:lpwstr>
      </vt:variant>
      <vt:variant>
        <vt:lpwstr/>
      </vt:variant>
      <vt:variant>
        <vt:i4>7667820</vt:i4>
      </vt:variant>
      <vt:variant>
        <vt:i4>18</vt:i4>
      </vt:variant>
      <vt:variant>
        <vt:i4>0</vt:i4>
      </vt:variant>
      <vt:variant>
        <vt:i4>5</vt:i4>
      </vt:variant>
      <vt:variant>
        <vt:lpwstr>http://www.iprbookshop.ru/30548</vt:lpwstr>
      </vt:variant>
      <vt:variant>
        <vt:lpwstr/>
      </vt:variant>
      <vt:variant>
        <vt:i4>6029316</vt:i4>
      </vt:variant>
      <vt:variant>
        <vt:i4>9</vt:i4>
      </vt:variant>
      <vt:variant>
        <vt:i4>0</vt:i4>
      </vt:variant>
      <vt:variant>
        <vt:i4>5</vt:i4>
      </vt:variant>
      <vt:variant>
        <vt:lpwstr>http://www.iprbookshop.ru/74320..html</vt:lpwstr>
      </vt:variant>
      <vt:variant>
        <vt:lpwstr/>
      </vt:variant>
      <vt:variant>
        <vt:i4>4784210</vt:i4>
      </vt:variant>
      <vt:variant>
        <vt:i4>6</vt:i4>
      </vt:variant>
      <vt:variant>
        <vt:i4>0</vt:i4>
      </vt:variant>
      <vt:variant>
        <vt:i4>5</vt:i4>
      </vt:variant>
      <vt:variant>
        <vt:lpwstr>http://www.iprbookshop.ru/66289.html</vt:lpwstr>
      </vt:variant>
      <vt:variant>
        <vt:lpwstr/>
      </vt:variant>
      <vt:variant>
        <vt:i4>589905</vt:i4>
      </vt:variant>
      <vt:variant>
        <vt:i4>3</vt:i4>
      </vt:variant>
      <vt:variant>
        <vt:i4>0</vt:i4>
      </vt:variant>
      <vt:variant>
        <vt:i4>5</vt:i4>
      </vt:variant>
      <vt:variant>
        <vt:lpwstr>https://urait.ru/bcode/467239</vt:lpwstr>
      </vt:variant>
      <vt:variant>
        <vt:lpwstr/>
      </vt:variant>
      <vt:variant>
        <vt:i4>1245204</vt:i4>
      </vt:variant>
      <vt:variant>
        <vt:i4>0</vt:i4>
      </vt:variant>
      <vt:variant>
        <vt:i4>0</vt:i4>
      </vt:variant>
      <vt:variant>
        <vt:i4>5</vt:i4>
      </vt:variant>
      <vt:variant>
        <vt:lpwstr>https://biblio-online.ru/bcode/411637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cp:lastModifiedBy>secretar-04</cp:lastModifiedBy>
  <cp:revision>10</cp:revision>
  <cp:lastPrinted>2017-07-27T05:32:00Z</cp:lastPrinted>
  <dcterms:created xsi:type="dcterms:W3CDTF">2021-01-16T14:45:00Z</dcterms:created>
  <dcterms:modified xsi:type="dcterms:W3CDTF">2023-05-30T08:04:00Z</dcterms:modified>
</cp:coreProperties>
</file>